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336C8" w:rsidRDefault="00A336C8" w:rsidP="00F6272D">
      <w:pPr>
        <w:widowControl w:val="0"/>
        <w:spacing w:before="463" w:line="240" w:lineRule="auto"/>
        <w:ind w:left="-1620"/>
        <w:rPr>
          <w:rFonts w:ascii="Times New Roman" w:eastAsia="Times New Roman" w:hAnsi="Times New Roman" w:cs="Times New Roman"/>
          <w:sz w:val="21"/>
          <w:szCs w:val="21"/>
        </w:rPr>
      </w:pPr>
    </w:p>
    <w:p w14:paraId="00000002" w14:textId="77777777" w:rsidR="00A336C8" w:rsidRDefault="00E75A05">
      <w:pPr>
        <w:widowControl w:val="0"/>
        <w:spacing w:before="463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 2023 </w:t>
      </w:r>
      <w:proofErr w:type="spellStart"/>
      <w:r>
        <w:rPr>
          <w:rFonts w:ascii="Tahoma" w:eastAsia="Tahoma" w:hAnsi="Tahoma" w:cs="Tahoma"/>
          <w:sz w:val="21"/>
          <w:szCs w:val="21"/>
        </w:rPr>
        <w:t>թվականի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ապրիլի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1․3 </w:t>
      </w:r>
      <w:proofErr w:type="spellStart"/>
      <w:r>
        <w:rPr>
          <w:rFonts w:ascii="Tahoma" w:eastAsia="Tahoma" w:hAnsi="Tahoma" w:cs="Tahoma"/>
          <w:sz w:val="21"/>
          <w:szCs w:val="21"/>
        </w:rPr>
        <w:t>տարբերակ</w:t>
      </w:r>
      <w:proofErr w:type="spellEnd"/>
    </w:p>
    <w:p w14:paraId="00000003" w14:textId="77777777" w:rsidR="00A336C8" w:rsidRDefault="00A336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240" w:lineRule="auto"/>
        <w:ind w:left="7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</w:p>
    <w:p w14:paraId="00000004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29" w:lineRule="auto"/>
        <w:ind w:left="39" w:right="-4" w:hanging="17"/>
        <w:jc w:val="right"/>
        <w:rPr>
          <w:b/>
          <w:color w:val="000000"/>
          <w:sz w:val="48"/>
          <w:szCs w:val="48"/>
        </w:rPr>
      </w:pPr>
      <w:r>
        <w:rPr>
          <w:rFonts w:ascii="Tahoma" w:eastAsia="Tahoma" w:hAnsi="Tahoma" w:cs="Tahoma"/>
          <w:b/>
          <w:color w:val="000000"/>
          <w:sz w:val="48"/>
          <w:szCs w:val="48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48"/>
          <w:szCs w:val="48"/>
        </w:rPr>
        <w:t>Հավելված</w:t>
      </w:r>
      <w:proofErr w:type="spellEnd"/>
      <w:r>
        <w:rPr>
          <w:rFonts w:ascii="Tahoma" w:eastAsia="Tahoma" w:hAnsi="Tahoma" w:cs="Tahoma"/>
          <w:b/>
          <w:color w:val="000000"/>
          <w:sz w:val="48"/>
          <w:szCs w:val="48"/>
        </w:rPr>
        <w:t xml:space="preserve"> </w:t>
      </w:r>
      <w:r>
        <w:rPr>
          <w:rFonts w:ascii="Tahoma" w:eastAsia="Tahoma" w:hAnsi="Tahoma" w:cs="Tahoma"/>
          <w:b/>
          <w:color w:val="000000"/>
          <w:sz w:val="48"/>
          <w:szCs w:val="48"/>
        </w:rPr>
        <w:t>Դ</w:t>
      </w:r>
    </w:p>
    <w:p w14:paraId="00000005" w14:textId="77777777" w:rsidR="00A336C8" w:rsidRDefault="00E75A05">
      <w:pPr>
        <w:widowControl w:val="0"/>
        <w:spacing w:before="350" w:line="229" w:lineRule="auto"/>
        <w:ind w:left="39" w:right="-4" w:hanging="17"/>
        <w:jc w:val="center"/>
        <w:rPr>
          <w:b/>
          <w:color w:val="000000"/>
          <w:sz w:val="48"/>
          <w:szCs w:val="48"/>
        </w:rPr>
      </w:pPr>
      <w:r>
        <w:rPr>
          <w:rFonts w:ascii="Tahoma" w:eastAsia="Tahoma" w:hAnsi="Tahoma" w:cs="Tahoma"/>
          <w:b/>
          <w:color w:val="000000"/>
          <w:sz w:val="48"/>
          <w:szCs w:val="48"/>
        </w:rPr>
        <w:t>SIDA-</w:t>
      </w:r>
      <w:r>
        <w:rPr>
          <w:rFonts w:ascii="Tahoma" w:eastAsia="Tahoma" w:hAnsi="Tahoma" w:cs="Tahoma"/>
          <w:b/>
          <w:color w:val="000000"/>
          <w:sz w:val="48"/>
          <w:szCs w:val="48"/>
        </w:rPr>
        <w:t>ի</w:t>
      </w:r>
      <w:r>
        <w:rPr>
          <w:rFonts w:ascii="Tahoma" w:eastAsia="Tahoma" w:hAnsi="Tahoma" w:cs="Tahoma"/>
          <w:b/>
          <w:color w:val="000000"/>
          <w:sz w:val="48"/>
          <w:szCs w:val="48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48"/>
          <w:szCs w:val="48"/>
        </w:rPr>
        <w:t>ստանդարտ</w:t>
      </w:r>
      <w:proofErr w:type="spellEnd"/>
      <w:r>
        <w:rPr>
          <w:rFonts w:ascii="Tahoma" w:eastAsia="Tahoma" w:hAnsi="Tahoma" w:cs="Tahoma"/>
          <w:b/>
          <w:color w:val="000000"/>
          <w:sz w:val="48"/>
          <w:szCs w:val="48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48"/>
          <w:szCs w:val="48"/>
        </w:rPr>
        <w:t>տեխնիկական</w:t>
      </w:r>
      <w:proofErr w:type="spellEnd"/>
      <w:r>
        <w:rPr>
          <w:rFonts w:ascii="Tahoma" w:eastAsia="Tahoma" w:hAnsi="Tahoma" w:cs="Tahoma"/>
          <w:b/>
          <w:color w:val="000000"/>
          <w:sz w:val="48"/>
          <w:szCs w:val="48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48"/>
          <w:szCs w:val="48"/>
        </w:rPr>
        <w:t>պայմանները</w:t>
      </w:r>
      <w:proofErr w:type="spellEnd"/>
      <w:r>
        <w:rPr>
          <w:rFonts w:ascii="Tahoma" w:eastAsia="Tahoma" w:hAnsi="Tahoma" w:cs="Tahoma"/>
          <w:b/>
          <w:color w:val="000000"/>
          <w:sz w:val="48"/>
          <w:szCs w:val="48"/>
        </w:rPr>
        <w:t xml:space="preserve"> </w:t>
      </w:r>
      <w:proofErr w:type="spellStart"/>
      <w:r>
        <w:rPr>
          <w:rFonts w:ascii="Tahoma" w:eastAsia="Tahoma" w:hAnsi="Tahoma" w:cs="Tahoma"/>
          <w:b/>
          <w:sz w:val="48"/>
          <w:szCs w:val="48"/>
        </w:rPr>
        <w:t>աջակցության</w:t>
      </w:r>
      <w:proofErr w:type="spellEnd"/>
      <w:r>
        <w:rPr>
          <w:rFonts w:ascii="Tahoma" w:eastAsia="Tahoma" w:hAnsi="Tahoma" w:cs="Tahoma"/>
          <w:b/>
          <w:sz w:val="48"/>
          <w:szCs w:val="48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48"/>
          <w:szCs w:val="48"/>
        </w:rPr>
        <w:t>նախագծի</w:t>
      </w:r>
      <w:proofErr w:type="spellEnd"/>
      <w:r>
        <w:rPr>
          <w:rFonts w:ascii="Tahoma" w:eastAsia="Tahoma" w:hAnsi="Tahoma" w:cs="Tahoma"/>
          <w:b/>
          <w:color w:val="000000"/>
          <w:sz w:val="48"/>
          <w:szCs w:val="48"/>
        </w:rPr>
        <w:t>/</w:t>
      </w:r>
      <w:proofErr w:type="spellStart"/>
      <w:r>
        <w:rPr>
          <w:rFonts w:ascii="Tahoma" w:eastAsia="Tahoma" w:hAnsi="Tahoma" w:cs="Tahoma"/>
          <w:b/>
          <w:color w:val="000000"/>
          <w:sz w:val="48"/>
          <w:szCs w:val="48"/>
        </w:rPr>
        <w:t>ծրագրի</w:t>
      </w:r>
      <w:proofErr w:type="spellEnd"/>
      <w:r>
        <w:rPr>
          <w:rFonts w:ascii="Tahoma" w:eastAsia="Tahoma" w:hAnsi="Tahoma" w:cs="Tahoma"/>
          <w:b/>
          <w:color w:val="000000"/>
          <w:sz w:val="48"/>
          <w:szCs w:val="48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48"/>
          <w:szCs w:val="48"/>
        </w:rPr>
        <w:t>տարեկան</w:t>
      </w:r>
      <w:proofErr w:type="spellEnd"/>
      <w:r>
        <w:rPr>
          <w:rFonts w:ascii="Tahoma" w:eastAsia="Tahoma" w:hAnsi="Tahoma" w:cs="Tahoma"/>
          <w:b/>
          <w:color w:val="000000"/>
          <w:sz w:val="48"/>
          <w:szCs w:val="48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48"/>
          <w:szCs w:val="48"/>
        </w:rPr>
        <w:t>աուդիտի</w:t>
      </w:r>
      <w:proofErr w:type="spellEnd"/>
      <w:r>
        <w:rPr>
          <w:rFonts w:ascii="Tahoma" w:eastAsia="Tahoma" w:hAnsi="Tahoma" w:cs="Tahoma"/>
          <w:b/>
          <w:color w:val="000000"/>
          <w:sz w:val="48"/>
          <w:szCs w:val="48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48"/>
          <w:szCs w:val="48"/>
        </w:rPr>
        <w:t>համար</w:t>
      </w:r>
      <w:proofErr w:type="spellEnd"/>
      <w:r>
        <w:rPr>
          <w:rFonts w:ascii="Tahoma" w:eastAsia="Tahoma" w:hAnsi="Tahoma" w:cs="Tahoma"/>
          <w:b/>
          <w:color w:val="000000"/>
          <w:sz w:val="48"/>
          <w:szCs w:val="48"/>
        </w:rPr>
        <w:t xml:space="preserve">, </w:t>
      </w:r>
      <w:proofErr w:type="spellStart"/>
      <w:r>
        <w:rPr>
          <w:rFonts w:ascii="Tahoma" w:eastAsia="Tahoma" w:hAnsi="Tahoma" w:cs="Tahoma"/>
          <w:b/>
          <w:color w:val="000000"/>
          <w:sz w:val="48"/>
          <w:szCs w:val="48"/>
        </w:rPr>
        <w:t>ներառյալ</w:t>
      </w:r>
      <w:proofErr w:type="spellEnd"/>
      <w:r>
        <w:rPr>
          <w:rFonts w:ascii="Tahoma" w:eastAsia="Tahoma" w:hAnsi="Tahoma" w:cs="Tahoma"/>
          <w:b/>
          <w:color w:val="000000"/>
          <w:sz w:val="48"/>
          <w:szCs w:val="48"/>
        </w:rPr>
        <w:t xml:space="preserve"> ISRS 4400-</w:t>
      </w:r>
      <w:r>
        <w:rPr>
          <w:rFonts w:ascii="Tahoma" w:eastAsia="Tahoma" w:hAnsi="Tahoma" w:cs="Tahoma"/>
          <w:b/>
          <w:color w:val="000000"/>
          <w:sz w:val="48"/>
          <w:szCs w:val="48"/>
        </w:rPr>
        <w:t>ը</w:t>
      </w:r>
      <w:r>
        <w:rPr>
          <w:rFonts w:ascii="Tahoma" w:eastAsia="Tahoma" w:hAnsi="Tahoma" w:cs="Tahoma"/>
          <w:b/>
          <w:color w:val="000000"/>
          <w:sz w:val="48"/>
          <w:szCs w:val="48"/>
        </w:rPr>
        <w:t xml:space="preserve"> (</w:t>
      </w:r>
      <w:proofErr w:type="spellStart"/>
      <w:r>
        <w:rPr>
          <w:rFonts w:ascii="Tahoma" w:eastAsia="Tahoma" w:hAnsi="Tahoma" w:cs="Tahoma"/>
          <w:b/>
          <w:color w:val="000000"/>
          <w:sz w:val="48"/>
          <w:szCs w:val="48"/>
        </w:rPr>
        <w:t>վերանայված</w:t>
      </w:r>
      <w:proofErr w:type="spellEnd"/>
      <w:r>
        <w:rPr>
          <w:rFonts w:ascii="Tahoma" w:eastAsia="Tahoma" w:hAnsi="Tahoma" w:cs="Tahoma"/>
          <w:b/>
          <w:color w:val="000000"/>
          <w:sz w:val="48"/>
          <w:szCs w:val="48"/>
        </w:rPr>
        <w:t>)</w:t>
      </w:r>
    </w:p>
    <w:p w14:paraId="00000006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8" w:lineRule="auto"/>
        <w:ind w:right="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ahoma" w:eastAsia="Tahoma" w:hAnsi="Tahoma" w:cs="Tahoma"/>
          <w:b/>
          <w:sz w:val="28"/>
          <w:szCs w:val="28"/>
        </w:rPr>
        <w:t>Ներածություն</w:t>
      </w:r>
      <w:proofErr w:type="spellEnd"/>
    </w:p>
    <w:p w14:paraId="00000007" w14:textId="77777777" w:rsidR="00A336C8" w:rsidRDefault="00E75A05">
      <w:pPr>
        <w:widowControl w:val="0"/>
        <w:spacing w:before="263" w:line="248" w:lineRule="auto"/>
        <w:ind w:left="12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«</w:t>
      </w:r>
      <w:proofErr w:type="spellStart"/>
      <w:r>
        <w:rPr>
          <w:rFonts w:ascii="Tahoma" w:eastAsia="Tahoma" w:hAnsi="Tahoma" w:cs="Tahoma"/>
          <w:sz w:val="24"/>
          <w:szCs w:val="24"/>
        </w:rPr>
        <w:t>Հելսինկյան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Քաղաքացիական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Ասամբլեայի</w:t>
      </w:r>
      <w:r>
        <w:rPr>
          <w:rFonts w:ascii="Tahoma" w:eastAsia="Tahoma" w:hAnsi="Tahoma" w:cs="Tahoma"/>
          <w:sz w:val="24"/>
          <w:szCs w:val="24"/>
        </w:rPr>
        <w:t>-</w:t>
      </w:r>
      <w:r>
        <w:rPr>
          <w:rFonts w:ascii="Tahoma" w:eastAsia="Tahoma" w:hAnsi="Tahoma" w:cs="Tahoma"/>
          <w:sz w:val="24"/>
          <w:szCs w:val="24"/>
        </w:rPr>
        <w:t>Վանաձորի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» </w:t>
      </w:r>
      <w:r>
        <w:rPr>
          <w:rFonts w:ascii="Tahoma" w:eastAsia="Tahoma" w:hAnsi="Tahoma" w:cs="Tahoma"/>
          <w:sz w:val="24"/>
          <w:szCs w:val="24"/>
        </w:rPr>
        <w:t>ՀԿ</w:t>
      </w:r>
      <w:r>
        <w:rPr>
          <w:rFonts w:ascii="Tahoma" w:eastAsia="Tahoma" w:hAnsi="Tahoma" w:cs="Tahoma"/>
          <w:sz w:val="24"/>
          <w:szCs w:val="24"/>
        </w:rPr>
        <w:t>-</w:t>
      </w:r>
      <w:r>
        <w:rPr>
          <w:rFonts w:ascii="Tahoma" w:eastAsia="Tahoma" w:hAnsi="Tahoma" w:cs="Tahoma"/>
          <w:sz w:val="24"/>
          <w:szCs w:val="24"/>
        </w:rPr>
        <w:t>ն</w:t>
      </w:r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այսուհետ</w:t>
      </w:r>
      <w:proofErr w:type="spellEnd"/>
      <w:r>
        <w:rPr>
          <w:rFonts w:ascii="Tahoma" w:eastAsia="Tahoma" w:hAnsi="Tahoma" w:cs="Tahoma"/>
          <w:sz w:val="24"/>
          <w:szCs w:val="24"/>
        </w:rPr>
        <w:t>՝</w:t>
      </w:r>
      <w:r>
        <w:rPr>
          <w:rFonts w:ascii="Tahoma" w:eastAsia="Tahoma" w:hAnsi="Tahoma" w:cs="Tahoma"/>
          <w:sz w:val="24"/>
          <w:szCs w:val="24"/>
        </w:rPr>
        <w:t xml:space="preserve"> «</w:t>
      </w:r>
      <w:proofErr w:type="spellStart"/>
      <w:r>
        <w:rPr>
          <w:rFonts w:ascii="Tahoma" w:eastAsia="Tahoma" w:hAnsi="Tahoma" w:cs="Tahoma"/>
          <w:sz w:val="24"/>
          <w:szCs w:val="24"/>
        </w:rPr>
        <w:t>Գործընկեր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կազմակերպություն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», </w:t>
      </w:r>
      <w:proofErr w:type="spellStart"/>
      <w:r>
        <w:rPr>
          <w:rFonts w:ascii="Tahoma" w:eastAsia="Tahoma" w:hAnsi="Tahoma" w:cs="Tahoma"/>
          <w:sz w:val="24"/>
          <w:szCs w:val="24"/>
        </w:rPr>
        <w:t>ցանկանում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ներգրավել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աուդիտորական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ընկերության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ծառայությունները</w:t>
      </w:r>
      <w:proofErr w:type="spellEnd"/>
      <w:r>
        <w:rPr>
          <w:rFonts w:ascii="Tahoma" w:eastAsia="Tahoma" w:hAnsi="Tahoma" w:cs="Tahoma"/>
          <w:sz w:val="24"/>
          <w:szCs w:val="24"/>
        </w:rPr>
        <w:t>՝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ինստիտուցիոնալ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աջակցության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դրամաշնորհի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իրականացման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նպատակով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ինչպես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նախատեսված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գործընկեր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կազմակերպության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Sida</w:t>
      </w:r>
      <w:proofErr w:type="spellEnd"/>
      <w:r>
        <w:rPr>
          <w:rFonts w:ascii="Tahoma" w:eastAsia="Tahoma" w:hAnsi="Tahoma" w:cs="Tahoma"/>
          <w:sz w:val="24"/>
          <w:szCs w:val="24"/>
        </w:rPr>
        <w:t>-</w:t>
      </w:r>
      <w:r>
        <w:rPr>
          <w:rFonts w:ascii="Tahoma" w:eastAsia="Tahoma" w:hAnsi="Tahoma" w:cs="Tahoma"/>
          <w:sz w:val="24"/>
          <w:szCs w:val="24"/>
        </w:rPr>
        <w:t>ի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միջև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կնքված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համաձայնագրով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կիրականացվի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IAASB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ahoma" w:eastAsia="Tahoma" w:hAnsi="Tahoma" w:cs="Tahoma"/>
          <w:sz w:val="24"/>
          <w:szCs w:val="24"/>
        </w:rPr>
        <w:t>-</w:t>
      </w:r>
      <w:r>
        <w:rPr>
          <w:rFonts w:ascii="Tahoma" w:eastAsia="Tahoma" w:hAnsi="Tahoma" w:cs="Tahoma"/>
          <w:sz w:val="24"/>
          <w:szCs w:val="24"/>
        </w:rPr>
        <w:t>ի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կողմից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հրապարակված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միջազգային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ստանդարտներին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(ISA) </w:t>
      </w:r>
      <w:proofErr w:type="spellStart"/>
      <w:r>
        <w:rPr>
          <w:rFonts w:ascii="Tahoma" w:eastAsia="Tahoma" w:hAnsi="Tahoma" w:cs="Tahoma"/>
          <w:sz w:val="24"/>
          <w:szCs w:val="24"/>
        </w:rPr>
        <w:t>համապատասխան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eastAsia="Tahoma" w:hAnsi="Tahoma" w:cs="Tahoma"/>
          <w:sz w:val="24"/>
          <w:szCs w:val="24"/>
        </w:rPr>
        <w:t>Բացի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այդ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պետք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իրականացվի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հանձնարարություն</w:t>
      </w:r>
      <w:proofErr w:type="spellEnd"/>
      <w:r>
        <w:rPr>
          <w:rFonts w:ascii="Tahoma" w:eastAsia="Tahoma" w:hAnsi="Tahoma" w:cs="Tahoma"/>
          <w:sz w:val="24"/>
          <w:szCs w:val="24"/>
        </w:rPr>
        <w:t>՝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համաձայն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հարակից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ծառայությունների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միջազգային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ստանդարտների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(ISRS) 4400 (</w:t>
      </w:r>
      <w:proofErr w:type="spellStart"/>
      <w:r>
        <w:rPr>
          <w:rFonts w:ascii="Tahoma" w:eastAsia="Tahoma" w:hAnsi="Tahoma" w:cs="Tahoma"/>
          <w:sz w:val="24"/>
          <w:szCs w:val="24"/>
        </w:rPr>
        <w:t>վերանայված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):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լրացուցիչ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հանձնարարականը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կիրականացվեն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արտաքին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անկախ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որակավորված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աուդիտորի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կողմից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: </w:t>
      </w:r>
    </w:p>
    <w:p w14:paraId="00000008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9" w:lineRule="auto"/>
        <w:ind w:left="6" w:right="69" w:firstLine="5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ahoma" w:eastAsia="Tahoma" w:hAnsi="Tahoma" w:cs="Tahoma"/>
          <w:b/>
          <w:sz w:val="36"/>
          <w:szCs w:val="36"/>
        </w:rPr>
        <w:t xml:space="preserve">I. </w:t>
      </w:r>
      <w:proofErr w:type="spellStart"/>
      <w:r>
        <w:rPr>
          <w:rFonts w:ascii="Tahoma" w:eastAsia="Tahoma" w:hAnsi="Tahoma" w:cs="Tahoma"/>
          <w:b/>
          <w:sz w:val="36"/>
          <w:szCs w:val="36"/>
        </w:rPr>
        <w:t>Աուդիտի</w:t>
      </w:r>
      <w:proofErr w:type="spellEnd"/>
      <w:r>
        <w:rPr>
          <w:rFonts w:ascii="Tahoma" w:eastAsia="Tahoma" w:hAnsi="Tahoma" w:cs="Tahoma"/>
          <w:b/>
          <w:sz w:val="36"/>
          <w:szCs w:val="36"/>
        </w:rPr>
        <w:t xml:space="preserve"> </w:t>
      </w:r>
      <w:proofErr w:type="spellStart"/>
      <w:r>
        <w:rPr>
          <w:rFonts w:ascii="Tahoma" w:eastAsia="Tahoma" w:hAnsi="Tahoma" w:cs="Tahoma"/>
          <w:b/>
          <w:sz w:val="36"/>
          <w:szCs w:val="36"/>
        </w:rPr>
        <w:t>նպատակները</w:t>
      </w:r>
      <w:proofErr w:type="spellEnd"/>
      <w:r>
        <w:rPr>
          <w:rFonts w:ascii="Tahoma" w:eastAsia="Tahoma" w:hAnsi="Tahoma" w:cs="Tahoma"/>
          <w:b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sz w:val="36"/>
          <w:szCs w:val="36"/>
        </w:rPr>
        <w:t>և</w:t>
      </w:r>
      <w:r>
        <w:rPr>
          <w:rFonts w:ascii="Tahoma" w:eastAsia="Tahoma" w:hAnsi="Tahoma" w:cs="Tahoma"/>
          <w:b/>
          <w:sz w:val="36"/>
          <w:szCs w:val="36"/>
        </w:rPr>
        <w:t xml:space="preserve"> </w:t>
      </w:r>
      <w:proofErr w:type="spellStart"/>
      <w:r>
        <w:rPr>
          <w:rFonts w:ascii="Tahoma" w:eastAsia="Tahoma" w:hAnsi="Tahoma" w:cs="Tahoma"/>
          <w:b/>
          <w:sz w:val="36"/>
          <w:szCs w:val="36"/>
        </w:rPr>
        <w:t>շրջանակը</w:t>
      </w:r>
      <w:proofErr w:type="spellEnd"/>
    </w:p>
    <w:p w14:paraId="00000009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9" w:lineRule="auto"/>
        <w:ind w:left="6" w:right="69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ahoma" w:eastAsia="Tahoma" w:hAnsi="Tahoma" w:cs="Tahoma"/>
          <w:sz w:val="24"/>
          <w:szCs w:val="24"/>
        </w:rPr>
        <w:t>Նպատակն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ենթարկել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2023-07-01-</w:t>
      </w:r>
      <w:r>
        <w:rPr>
          <w:rFonts w:ascii="Tahoma" w:eastAsia="Tahoma" w:hAnsi="Tahoma" w:cs="Tahoma"/>
          <w:sz w:val="24"/>
          <w:szCs w:val="24"/>
        </w:rPr>
        <w:t>ից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մինչև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2027-06-30 </w:t>
      </w:r>
      <w:proofErr w:type="spellStart"/>
      <w:r>
        <w:rPr>
          <w:rFonts w:ascii="Tahoma" w:eastAsia="Tahoma" w:hAnsi="Tahoma" w:cs="Tahoma"/>
          <w:sz w:val="24"/>
          <w:szCs w:val="24"/>
        </w:rPr>
        <w:t>ժամանակահատվածի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ֆինանսական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հաշվետվությունը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որը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ներկայացվել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Sida-</w:t>
      </w:r>
      <w:r>
        <w:rPr>
          <w:rFonts w:ascii="Tahoma" w:eastAsia="Tahoma" w:hAnsi="Tahoma" w:cs="Tahoma"/>
          <w:sz w:val="24"/>
          <w:szCs w:val="24"/>
        </w:rPr>
        <w:t>ին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արտահայտել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աուդիտորական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կարծիք</w:t>
      </w:r>
      <w:proofErr w:type="spellEnd"/>
      <w:r>
        <w:rPr>
          <w:rFonts w:ascii="Tahoma" w:eastAsia="Tahoma" w:hAnsi="Tahoma" w:cs="Tahoma"/>
          <w:sz w:val="24"/>
          <w:szCs w:val="24"/>
        </w:rPr>
        <w:t>՝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համաձայն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ISA-</w:t>
      </w:r>
      <w:r>
        <w:rPr>
          <w:rFonts w:ascii="Tahoma" w:eastAsia="Tahoma" w:hAnsi="Tahoma" w:cs="Tahoma"/>
          <w:sz w:val="24"/>
          <w:szCs w:val="24"/>
        </w:rPr>
        <w:t>ի</w:t>
      </w:r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կիրառելով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ISA 800/ISA 805-</w:t>
      </w:r>
      <w:r>
        <w:rPr>
          <w:rFonts w:ascii="Tahoma" w:eastAsia="Tahoma" w:hAnsi="Tahoma" w:cs="Tahoma"/>
          <w:sz w:val="24"/>
          <w:szCs w:val="24"/>
        </w:rPr>
        <w:t>ը</w:t>
      </w:r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այն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մասին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թե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արդյոք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ինստիտուցիոնալ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աջակցության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դրամաշնորհի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ֆինանսական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հաշվետվությունը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համապատասխանում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Գործընկեր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կազմակերպության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հաշվապահական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հաշվառմանը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Sida</w:t>
      </w:r>
      <w:proofErr w:type="spellEnd"/>
      <w:r>
        <w:rPr>
          <w:rFonts w:ascii="Tahoma" w:eastAsia="Tahoma" w:hAnsi="Tahoma" w:cs="Tahoma"/>
          <w:sz w:val="24"/>
          <w:szCs w:val="24"/>
        </w:rPr>
        <w:t>-</w:t>
      </w:r>
      <w:r>
        <w:rPr>
          <w:rFonts w:ascii="Tahoma" w:eastAsia="Tahoma" w:hAnsi="Tahoma" w:cs="Tahoma"/>
          <w:sz w:val="24"/>
          <w:szCs w:val="24"/>
        </w:rPr>
        <w:t>ի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ֆինանսական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հաշվետվությունների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պահանջներին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ինչպես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նշված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համաձայնագրում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ներառյալ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Sida</w:t>
      </w:r>
      <w:proofErr w:type="spellEnd"/>
      <w:r>
        <w:rPr>
          <w:rFonts w:ascii="Tahoma" w:eastAsia="Tahoma" w:hAnsi="Tahoma" w:cs="Tahoma"/>
          <w:sz w:val="24"/>
          <w:szCs w:val="24"/>
        </w:rPr>
        <w:t>-</w:t>
      </w:r>
      <w:r>
        <w:rPr>
          <w:rFonts w:ascii="Tahoma" w:eastAsia="Tahoma" w:hAnsi="Tahoma" w:cs="Tahoma"/>
          <w:sz w:val="24"/>
          <w:szCs w:val="24"/>
        </w:rPr>
        <w:t>ի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Գործընկեր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կազմակերպության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միջև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կնքված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հավելվածնե</w:t>
      </w:r>
      <w:r>
        <w:rPr>
          <w:rFonts w:ascii="Tahoma" w:eastAsia="Tahoma" w:hAnsi="Tahoma" w:cs="Tahoma"/>
          <w:sz w:val="24"/>
          <w:szCs w:val="24"/>
        </w:rPr>
        <w:t>րը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eastAsia="Tahoma" w:hAnsi="Tahoma" w:cs="Tahoma"/>
          <w:sz w:val="24"/>
          <w:szCs w:val="24"/>
        </w:rPr>
        <w:t>Համաձայնագիր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): </w:t>
      </w:r>
    </w:p>
    <w:p w14:paraId="0000000A" w14:textId="77777777" w:rsidR="00A336C8" w:rsidRDefault="00A336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229" w:lineRule="auto"/>
        <w:ind w:left="577" w:right="42" w:hanging="550"/>
        <w:jc w:val="both"/>
        <w:rPr>
          <w:b/>
          <w:color w:val="000000"/>
          <w:sz w:val="32"/>
          <w:szCs w:val="32"/>
        </w:rPr>
      </w:pPr>
    </w:p>
    <w:p w14:paraId="0000000B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229" w:lineRule="auto"/>
        <w:ind w:left="577" w:right="42" w:hanging="550"/>
        <w:jc w:val="both"/>
        <w:rPr>
          <w:b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 xml:space="preserve">II. </w:t>
      </w:r>
      <w:proofErr w:type="spellStart"/>
      <w:r>
        <w:rPr>
          <w:rFonts w:ascii="Tahoma" w:eastAsia="Tahoma" w:hAnsi="Tahoma" w:cs="Tahoma"/>
          <w:b/>
          <w:sz w:val="32"/>
          <w:szCs w:val="32"/>
        </w:rPr>
        <w:t>Լրացուցիչ</w:t>
      </w:r>
      <w:proofErr w:type="spellEnd"/>
      <w:r>
        <w:rPr>
          <w:rFonts w:ascii="Tahoma" w:eastAsia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eastAsia="Tahoma" w:hAnsi="Tahoma" w:cs="Tahoma"/>
          <w:b/>
          <w:sz w:val="32"/>
          <w:szCs w:val="32"/>
        </w:rPr>
        <w:t>հանձնարարական</w:t>
      </w:r>
      <w:proofErr w:type="spellEnd"/>
      <w:r>
        <w:rPr>
          <w:rFonts w:ascii="Tahoma" w:eastAsia="Tahoma" w:hAnsi="Tahoma" w:cs="Tahoma"/>
          <w:b/>
          <w:sz w:val="32"/>
          <w:szCs w:val="32"/>
        </w:rPr>
        <w:t xml:space="preserve">. </w:t>
      </w:r>
      <w:proofErr w:type="spellStart"/>
      <w:r>
        <w:rPr>
          <w:rFonts w:ascii="Tahoma" w:eastAsia="Tahoma" w:hAnsi="Tahoma" w:cs="Tahoma"/>
          <w:b/>
          <w:sz w:val="32"/>
          <w:szCs w:val="32"/>
        </w:rPr>
        <w:t>համաձայն</w:t>
      </w:r>
      <w:proofErr w:type="spellEnd"/>
      <w:r>
        <w:rPr>
          <w:rFonts w:ascii="Tahoma" w:eastAsia="Tahoma" w:hAnsi="Tahoma" w:cs="Tahoma"/>
          <w:b/>
          <w:sz w:val="32"/>
          <w:szCs w:val="32"/>
        </w:rPr>
        <w:t xml:space="preserve"> ISRS 4400 (</w:t>
      </w:r>
      <w:proofErr w:type="spellStart"/>
      <w:r>
        <w:rPr>
          <w:rFonts w:ascii="Tahoma" w:eastAsia="Tahoma" w:hAnsi="Tahoma" w:cs="Tahoma"/>
          <w:b/>
          <w:sz w:val="32"/>
          <w:szCs w:val="32"/>
        </w:rPr>
        <w:t>վերանայված</w:t>
      </w:r>
      <w:proofErr w:type="spellEnd"/>
      <w:r>
        <w:rPr>
          <w:rFonts w:ascii="Tahoma" w:eastAsia="Tahoma" w:hAnsi="Tahoma" w:cs="Tahoma"/>
          <w:b/>
          <w:sz w:val="32"/>
          <w:szCs w:val="32"/>
        </w:rPr>
        <w:t xml:space="preserve">) </w:t>
      </w:r>
      <w:proofErr w:type="spellStart"/>
      <w:r>
        <w:rPr>
          <w:rFonts w:ascii="Tahoma" w:eastAsia="Tahoma" w:hAnsi="Tahoma" w:cs="Tahoma"/>
          <w:b/>
          <w:sz w:val="32"/>
          <w:szCs w:val="32"/>
        </w:rPr>
        <w:t>համաձայնեցված</w:t>
      </w:r>
      <w:proofErr w:type="spellEnd"/>
      <w:r>
        <w:rPr>
          <w:rFonts w:ascii="Tahoma" w:eastAsia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eastAsia="Tahoma" w:hAnsi="Tahoma" w:cs="Tahoma"/>
          <w:b/>
          <w:sz w:val="32"/>
          <w:szCs w:val="32"/>
        </w:rPr>
        <w:t>ընթացակարգերի</w:t>
      </w:r>
      <w:proofErr w:type="spellEnd"/>
      <w:r>
        <w:rPr>
          <w:rFonts w:ascii="Tahoma" w:eastAsia="Tahoma" w:hAnsi="Tahoma" w:cs="Tahoma"/>
          <w:b/>
          <w:sz w:val="32"/>
          <w:szCs w:val="32"/>
        </w:rPr>
        <w:t xml:space="preserve">, </w:t>
      </w:r>
      <w:proofErr w:type="spellStart"/>
      <w:r>
        <w:rPr>
          <w:rFonts w:ascii="Tahoma" w:eastAsia="Tahoma" w:hAnsi="Tahoma" w:cs="Tahoma"/>
          <w:b/>
          <w:sz w:val="32"/>
          <w:szCs w:val="32"/>
        </w:rPr>
        <w:t>վերանայել</w:t>
      </w:r>
      <w:proofErr w:type="spellEnd"/>
      <w:r>
        <w:rPr>
          <w:rFonts w:ascii="Tahoma" w:eastAsia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eastAsia="Tahoma" w:hAnsi="Tahoma" w:cs="Tahoma"/>
          <w:b/>
          <w:sz w:val="32"/>
          <w:szCs w:val="32"/>
        </w:rPr>
        <w:t>հետևյալ</w:t>
      </w:r>
      <w:proofErr w:type="spellEnd"/>
      <w:r>
        <w:rPr>
          <w:rFonts w:ascii="Tahoma" w:eastAsia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eastAsia="Tahoma" w:hAnsi="Tahoma" w:cs="Tahoma"/>
          <w:b/>
          <w:sz w:val="32"/>
          <w:szCs w:val="32"/>
        </w:rPr>
        <w:t>հատվածները</w:t>
      </w:r>
      <w:proofErr w:type="spellEnd"/>
      <w:r>
        <w:rPr>
          <w:rFonts w:ascii="Tahoma" w:eastAsia="Tahoma" w:hAnsi="Tahoma" w:cs="Tahoma"/>
          <w:b/>
          <w:sz w:val="32"/>
          <w:szCs w:val="32"/>
        </w:rPr>
        <w:t>՝</w:t>
      </w:r>
      <w:r>
        <w:rPr>
          <w:rFonts w:ascii="Tahoma" w:eastAsia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eastAsia="Tahoma" w:hAnsi="Tahoma" w:cs="Tahoma"/>
          <w:b/>
          <w:sz w:val="32"/>
          <w:szCs w:val="32"/>
        </w:rPr>
        <w:t>համաձայն</w:t>
      </w:r>
      <w:proofErr w:type="spellEnd"/>
      <w:r>
        <w:rPr>
          <w:rFonts w:ascii="Tahoma" w:eastAsia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eastAsia="Tahoma" w:hAnsi="Tahoma" w:cs="Tahoma"/>
          <w:b/>
          <w:sz w:val="32"/>
          <w:szCs w:val="32"/>
        </w:rPr>
        <w:t>ստորև</w:t>
      </w:r>
      <w:proofErr w:type="spellEnd"/>
      <w:r>
        <w:rPr>
          <w:rFonts w:ascii="Tahoma" w:eastAsia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eastAsia="Tahoma" w:hAnsi="Tahoma" w:cs="Tahoma"/>
          <w:b/>
          <w:sz w:val="32"/>
          <w:szCs w:val="32"/>
        </w:rPr>
        <w:t>նշված</w:t>
      </w:r>
      <w:proofErr w:type="spellEnd"/>
      <w:r>
        <w:rPr>
          <w:rFonts w:ascii="Tahoma" w:eastAsia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eastAsia="Tahoma" w:hAnsi="Tahoma" w:cs="Tahoma"/>
          <w:b/>
          <w:sz w:val="32"/>
          <w:szCs w:val="32"/>
        </w:rPr>
        <w:t>տեխնիկական</w:t>
      </w:r>
      <w:proofErr w:type="spellEnd"/>
      <w:r>
        <w:rPr>
          <w:rFonts w:ascii="Tahoma" w:eastAsia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eastAsia="Tahoma" w:hAnsi="Tahoma" w:cs="Tahoma"/>
          <w:b/>
          <w:sz w:val="32"/>
          <w:szCs w:val="32"/>
        </w:rPr>
        <w:t>պայմանների</w:t>
      </w:r>
      <w:proofErr w:type="spellEnd"/>
      <w:r>
        <w:rPr>
          <w:rFonts w:ascii="Tahoma" w:eastAsia="Tahoma" w:hAnsi="Tahoma" w:cs="Tahoma"/>
          <w:b/>
          <w:sz w:val="32"/>
          <w:szCs w:val="32"/>
        </w:rPr>
        <w:t>։</w:t>
      </w:r>
    </w:p>
    <w:p w14:paraId="0000000C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ahoma" w:eastAsia="Tahoma" w:hAnsi="Tahoma" w:cs="Tahoma"/>
          <w:sz w:val="24"/>
          <w:szCs w:val="24"/>
        </w:rPr>
        <w:t>Պարտադիր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ընթացակարգեր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որոնք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պետք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ներառվեն</w:t>
      </w:r>
      <w:proofErr w:type="spellEnd"/>
      <w:r>
        <w:rPr>
          <w:rFonts w:ascii="Tahoma" w:eastAsia="Tahoma" w:hAnsi="Tahoma" w:cs="Tahoma"/>
          <w:sz w:val="24"/>
          <w:szCs w:val="24"/>
        </w:rPr>
        <w:t>.</w:t>
      </w:r>
    </w:p>
    <w:p w14:paraId="0000000D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1. </w:t>
      </w:r>
      <w:proofErr w:type="spellStart"/>
      <w:r>
        <w:rPr>
          <w:rFonts w:ascii="Tahoma" w:eastAsia="Tahoma" w:hAnsi="Tahoma" w:cs="Tahoma"/>
          <w:sz w:val="24"/>
          <w:szCs w:val="24"/>
        </w:rPr>
        <w:t>Դիտարկել</w:t>
      </w:r>
      <w:proofErr w:type="spellEnd"/>
      <w:r>
        <w:rPr>
          <w:rFonts w:ascii="Tahoma" w:eastAsia="Tahoma" w:hAnsi="Tahoma" w:cs="Tahoma"/>
          <w:sz w:val="24"/>
          <w:szCs w:val="24"/>
        </w:rPr>
        <w:t>՝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արդյոք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ֆինանսական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հաշվետվությունը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կառուցված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այնպես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 </w:t>
      </w:r>
      <w:proofErr w:type="spellStart"/>
      <w:r>
        <w:rPr>
          <w:rFonts w:ascii="Tahoma" w:eastAsia="Tahoma" w:hAnsi="Tahoma" w:cs="Tahoma"/>
          <w:sz w:val="24"/>
          <w:szCs w:val="24"/>
        </w:rPr>
        <w:t>որ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հնարավոր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լինի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այն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ուղղակիորեն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համեմատել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վերջին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հաստատված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բյուջեի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հետ</w:t>
      </w:r>
      <w:proofErr w:type="spellEnd"/>
      <w:r>
        <w:rPr>
          <w:rFonts w:ascii="Tahoma" w:eastAsia="Tahoma" w:hAnsi="Tahoma" w:cs="Tahoma"/>
          <w:sz w:val="24"/>
          <w:szCs w:val="24"/>
        </w:rPr>
        <w:t>։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ahoma" w:eastAsia="Tahoma" w:hAnsi="Tahoma" w:cs="Tahoma"/>
          <w:sz w:val="24"/>
          <w:szCs w:val="24"/>
        </w:rPr>
        <w:t>։</w:t>
      </w:r>
    </w:p>
    <w:p w14:paraId="0000000E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9" w:lineRule="auto"/>
        <w:ind w:left="291" w:right="71" w:hanging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ahoma" w:eastAsia="Tahoma" w:hAnsi="Tahoma" w:cs="Tahoma"/>
          <w:sz w:val="24"/>
          <w:szCs w:val="24"/>
        </w:rPr>
        <w:t>Դիտարկել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ստուգել</w:t>
      </w:r>
      <w:proofErr w:type="spellEnd"/>
      <w:r>
        <w:rPr>
          <w:rFonts w:ascii="Tahoma" w:eastAsia="Tahoma" w:hAnsi="Tahoma" w:cs="Tahoma"/>
          <w:sz w:val="24"/>
          <w:szCs w:val="24"/>
        </w:rPr>
        <w:t>՝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արդյոք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ֆինանսական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հաշվետվությունը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տեղեկատվություն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տրամադրում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հետևյալի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վերաբերյալ</w:t>
      </w:r>
      <w:proofErr w:type="spellEnd"/>
      <w:r>
        <w:rPr>
          <w:rFonts w:ascii="Tahoma" w:eastAsia="Tahoma" w:hAnsi="Tahoma" w:cs="Tahoma"/>
          <w:sz w:val="24"/>
          <w:szCs w:val="24"/>
        </w:rPr>
        <w:t>՝</w:t>
      </w:r>
    </w:p>
    <w:p w14:paraId="0000000F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9" w:lineRule="auto"/>
        <w:ind w:left="724" w:right="7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ahoma" w:eastAsia="Tahoma" w:hAnsi="Tahoma" w:cs="Tahoma"/>
          <w:sz w:val="24"/>
          <w:szCs w:val="24"/>
        </w:rPr>
        <w:t>ա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) 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Հաշվետու</w:t>
      </w:r>
      <w:proofErr w:type="spellEnd"/>
      <w:proofErr w:type="gram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ժամանակահատվածի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համար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բյուջեի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յուրաքանչյուր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տողի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(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ինչպես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եկամուտների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այնպես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էլ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ծախսերի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)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ֆինանսական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արդյունքը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և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գործող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համաձայնագրի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շրջանակներում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նախորդ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ժամանակահատվածների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վերաբերյալ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կուտակային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տեղեկատվության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սյուները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>։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</w:p>
    <w:p w14:paraId="00000010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8" w:lineRule="auto"/>
        <w:ind w:left="724" w:right="70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Անհրաժեշտության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դեպքո</w:t>
      </w:r>
      <w:r>
        <w:rPr>
          <w:rFonts w:ascii="Tahoma" w:eastAsia="Tahoma" w:hAnsi="Tahoma" w:cs="Tahoma"/>
          <w:sz w:val="24"/>
          <w:szCs w:val="24"/>
        </w:rPr>
        <w:t>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համեմատե</w:t>
      </w:r>
      <w:r>
        <w:rPr>
          <w:rFonts w:ascii="Tahoma" w:eastAsia="Tahoma" w:hAnsi="Tahoma" w:cs="Tahoma"/>
          <w:sz w:val="24"/>
          <w:szCs w:val="24"/>
        </w:rPr>
        <w:t>լ</w:t>
      </w:r>
      <w:proofErr w:type="spellEnd"/>
      <w:r>
        <w:rPr>
          <w:rFonts w:ascii="Tahoma" w:eastAsia="Tahoma" w:hAnsi="Tahoma" w:cs="Tahoma"/>
          <w:sz w:val="24"/>
          <w:szCs w:val="24"/>
        </w:rPr>
        <w:t>՝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արդյոք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հաշվետու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ժամանակաշրջանի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սկզբնական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ֆոնդի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մնացորդը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համընկնում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է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նախորդ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հաշվետու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ժամանակաշրջան</w:t>
      </w:r>
      <w:r>
        <w:rPr>
          <w:rFonts w:ascii="Tahoma" w:eastAsia="Tahoma" w:hAnsi="Tahoma" w:cs="Tahoma"/>
          <w:sz w:val="24"/>
          <w:szCs w:val="24"/>
        </w:rPr>
        <w:t>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վերջնական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ֆոնդի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մնացորդի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հետ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>։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</w:p>
    <w:p w14:paraId="00000011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9" w:lineRule="auto"/>
        <w:ind w:left="733" w:right="69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ahoma" w:eastAsia="Tahoma" w:hAnsi="Tahoma" w:cs="Tahoma"/>
          <w:sz w:val="24"/>
          <w:szCs w:val="24"/>
        </w:rPr>
        <w:t>Փոխարժեքային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շահույթի</w:t>
      </w:r>
      <w:proofErr w:type="spellEnd"/>
      <w:r>
        <w:rPr>
          <w:rFonts w:ascii="Tahoma" w:eastAsia="Tahoma" w:hAnsi="Tahoma" w:cs="Tahoma"/>
          <w:sz w:val="24"/>
          <w:szCs w:val="24"/>
        </w:rPr>
        <w:t>/</w:t>
      </w:r>
      <w:proofErr w:type="spellStart"/>
      <w:r>
        <w:rPr>
          <w:rFonts w:ascii="Tahoma" w:eastAsia="Tahoma" w:hAnsi="Tahoma" w:cs="Tahoma"/>
          <w:sz w:val="24"/>
          <w:szCs w:val="24"/>
        </w:rPr>
        <w:t>կորուստի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հայտնաբերում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eastAsia="Tahoma" w:hAnsi="Tahoma" w:cs="Tahoma"/>
          <w:sz w:val="24"/>
          <w:szCs w:val="24"/>
        </w:rPr>
        <w:t>Պարզել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հաստատել</w:t>
      </w:r>
      <w:proofErr w:type="spellEnd"/>
      <w:proofErr w:type="gramStart"/>
      <w:r>
        <w:rPr>
          <w:rFonts w:ascii="Tahoma" w:eastAsia="Tahoma" w:hAnsi="Tahoma" w:cs="Tahoma"/>
          <w:sz w:val="24"/>
          <w:szCs w:val="24"/>
        </w:rPr>
        <w:t>՝</w:t>
      </w:r>
      <w:r>
        <w:rPr>
          <w:rFonts w:ascii="Tahoma" w:eastAsia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eastAsia="Tahoma" w:hAnsi="Tahoma" w:cs="Tahoma"/>
          <w:sz w:val="24"/>
          <w:szCs w:val="24"/>
        </w:rPr>
        <w:t>արդյոք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հայտնաբերումը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ներառում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ամբողջ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արժութափոխանակության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գործընթացը</w:t>
      </w:r>
      <w:proofErr w:type="spellEnd"/>
      <w:r>
        <w:rPr>
          <w:rFonts w:ascii="Tahoma" w:eastAsia="Tahoma" w:hAnsi="Tahoma" w:cs="Tahoma"/>
          <w:sz w:val="24"/>
          <w:szCs w:val="24"/>
        </w:rPr>
        <w:t>՝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սկսած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Sida</w:t>
      </w:r>
      <w:proofErr w:type="spellEnd"/>
      <w:r>
        <w:rPr>
          <w:rFonts w:ascii="Tahoma" w:eastAsia="Tahoma" w:hAnsi="Tahoma" w:cs="Tahoma"/>
          <w:sz w:val="24"/>
          <w:szCs w:val="24"/>
        </w:rPr>
        <w:t>-</w:t>
      </w:r>
      <w:r>
        <w:rPr>
          <w:rFonts w:ascii="Tahoma" w:eastAsia="Tahoma" w:hAnsi="Tahoma" w:cs="Tahoma"/>
          <w:sz w:val="24"/>
          <w:szCs w:val="24"/>
        </w:rPr>
        <w:t>ի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վճարումից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մինչև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կազմակերպության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ներսում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նախագծի</w:t>
      </w:r>
      <w:proofErr w:type="spellEnd"/>
      <w:r>
        <w:rPr>
          <w:rFonts w:ascii="Tahoma" w:eastAsia="Tahoma" w:hAnsi="Tahoma" w:cs="Tahoma"/>
          <w:sz w:val="24"/>
          <w:szCs w:val="24"/>
        </w:rPr>
        <w:t>/</w:t>
      </w:r>
      <w:proofErr w:type="spellStart"/>
      <w:r>
        <w:rPr>
          <w:rFonts w:ascii="Tahoma" w:eastAsia="Tahoma" w:hAnsi="Tahoma" w:cs="Tahoma"/>
          <w:sz w:val="24"/>
          <w:szCs w:val="24"/>
        </w:rPr>
        <w:t>ծրագրի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իրականացումը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տեղական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արժույթով</w:t>
      </w:r>
      <w:proofErr w:type="spellEnd"/>
      <w:r>
        <w:rPr>
          <w:rFonts w:ascii="Tahoma" w:eastAsia="Tahoma" w:hAnsi="Tahoma" w:cs="Tahoma"/>
          <w:sz w:val="24"/>
          <w:szCs w:val="24"/>
        </w:rPr>
        <w:t>(</w:t>
      </w:r>
      <w:proofErr w:type="spellStart"/>
      <w:r>
        <w:rPr>
          <w:rFonts w:ascii="Tahoma" w:eastAsia="Tahoma" w:hAnsi="Tahoma" w:cs="Tahoma"/>
          <w:sz w:val="24"/>
          <w:szCs w:val="24"/>
        </w:rPr>
        <w:t>ներով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), </w:t>
      </w:r>
      <w:proofErr w:type="spellStart"/>
      <w:r>
        <w:rPr>
          <w:rFonts w:ascii="Tahoma" w:eastAsia="Tahoma" w:hAnsi="Tahoma" w:cs="Tahoma"/>
          <w:sz w:val="24"/>
          <w:szCs w:val="24"/>
        </w:rPr>
        <w:t>եթե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կիրառելի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>:</w:t>
      </w:r>
    </w:p>
    <w:p w14:paraId="00000012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9" w:lineRule="auto"/>
        <w:ind w:left="727" w:right="70" w:hanging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ahoma" w:eastAsia="Tahoma" w:hAnsi="Tahoma" w:cs="Tahoma"/>
          <w:sz w:val="24"/>
          <w:szCs w:val="24"/>
        </w:rPr>
        <w:t>դ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>
        <w:rPr>
          <w:rFonts w:ascii="Tahoma" w:eastAsia="Tahoma" w:hAnsi="Tahoma" w:cs="Tahoma"/>
          <w:color w:val="000000"/>
          <w:sz w:val="24"/>
          <w:szCs w:val="24"/>
        </w:rPr>
        <w:t>Բացատրական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նշումներ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(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օրինակ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>՝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ֆինանսական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հաշվետվությունների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համար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կիրառված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հաշվապահական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սկզբունքները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>):</w:t>
      </w:r>
    </w:p>
    <w:p w14:paraId="00000013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9" w:lineRule="auto"/>
        <w:ind w:left="733" w:right="70" w:hanging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ahoma" w:eastAsia="Tahoma" w:hAnsi="Tahoma" w:cs="Tahoma"/>
          <w:sz w:val="24"/>
          <w:szCs w:val="24"/>
        </w:rPr>
        <w:t>ե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)   </w:t>
      </w:r>
      <w:proofErr w:type="gram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Այն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գումարի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չափը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որը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փոխանցվել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է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իրականացնող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գործընկերներին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եթե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կիրառելի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է։</w:t>
      </w:r>
    </w:p>
    <w:p w14:paraId="00000014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9" w:lineRule="auto"/>
        <w:ind w:left="289" w:right="70" w:hanging="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ahoma" w:eastAsia="Tahoma" w:hAnsi="Tahoma" w:cs="Tahoma"/>
          <w:sz w:val="24"/>
          <w:szCs w:val="24"/>
        </w:rPr>
        <w:t>ա</w:t>
      </w:r>
      <w:r>
        <w:rPr>
          <w:rFonts w:ascii="Tahoma" w:eastAsia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eastAsia="Tahoma" w:hAnsi="Tahoma" w:cs="Tahoma"/>
          <w:sz w:val="24"/>
          <w:szCs w:val="24"/>
        </w:rPr>
        <w:t>Հարցում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կատարել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ստուգել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թե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ինչ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հաճախականությամբ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են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հաշվետու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ժամանակահատվածում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աշխատավարձի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ծախսերը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դեբետացվում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նախագծին</w:t>
      </w:r>
      <w:proofErr w:type="spellEnd"/>
      <w:r>
        <w:rPr>
          <w:rFonts w:ascii="Tahoma" w:eastAsia="Tahoma" w:hAnsi="Tahoma" w:cs="Tahoma"/>
          <w:sz w:val="24"/>
          <w:szCs w:val="24"/>
        </w:rPr>
        <w:t>/</w:t>
      </w:r>
      <w:proofErr w:type="spellStart"/>
      <w:r>
        <w:rPr>
          <w:rFonts w:ascii="Tahoma" w:eastAsia="Tahoma" w:hAnsi="Tahoma" w:cs="Tahoma"/>
          <w:sz w:val="24"/>
          <w:szCs w:val="24"/>
        </w:rPr>
        <w:t>ծրագրին</w:t>
      </w:r>
      <w:proofErr w:type="spellEnd"/>
      <w:r>
        <w:rPr>
          <w:rFonts w:ascii="Tahoma" w:eastAsia="Tahoma" w:hAnsi="Tahoma" w:cs="Tahoma"/>
          <w:sz w:val="24"/>
          <w:szCs w:val="24"/>
        </w:rPr>
        <w:t>։</w:t>
      </w:r>
    </w:p>
    <w:p w14:paraId="00000015" w14:textId="77777777" w:rsidR="00A336C8" w:rsidRDefault="00E75A05">
      <w:pPr>
        <w:widowControl w:val="0"/>
        <w:spacing w:before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ahoma" w:eastAsia="Tahoma" w:hAnsi="Tahoma" w:cs="Tahoma"/>
          <w:i/>
          <w:sz w:val="24"/>
          <w:szCs w:val="24"/>
        </w:rPr>
        <w:t>Ընտրել</w:t>
      </w:r>
      <w:proofErr w:type="spellEnd"/>
      <w:r>
        <w:rPr>
          <w:rFonts w:ascii="Tahoma" w:eastAsia="Tahoma" w:hAnsi="Tahoma" w:cs="Tahoma"/>
          <w:i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i/>
          <w:sz w:val="24"/>
          <w:szCs w:val="24"/>
        </w:rPr>
        <w:t>երեք</w:t>
      </w:r>
      <w:proofErr w:type="spellEnd"/>
      <w:r>
        <w:rPr>
          <w:rFonts w:ascii="Tahoma" w:eastAsia="Tahoma" w:hAnsi="Tahoma" w:cs="Tahoma"/>
          <w:i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i/>
          <w:sz w:val="24"/>
          <w:szCs w:val="24"/>
        </w:rPr>
        <w:t>անձանց</w:t>
      </w:r>
      <w:proofErr w:type="spellEnd"/>
      <w:r>
        <w:rPr>
          <w:rFonts w:ascii="Tahoma" w:eastAsia="Tahoma" w:hAnsi="Tahoma" w:cs="Tahoma"/>
          <w:i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i/>
          <w:sz w:val="24"/>
          <w:szCs w:val="24"/>
        </w:rPr>
        <w:t>երեք</w:t>
      </w:r>
      <w:proofErr w:type="spellEnd"/>
      <w:r>
        <w:rPr>
          <w:rFonts w:ascii="Tahoma" w:eastAsia="Tahoma" w:hAnsi="Tahoma" w:cs="Tahoma"/>
          <w:i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i/>
          <w:sz w:val="24"/>
          <w:szCs w:val="24"/>
        </w:rPr>
        <w:t>տարբեր</w:t>
      </w:r>
      <w:proofErr w:type="spellEnd"/>
      <w:r>
        <w:rPr>
          <w:rFonts w:ascii="Tahoma" w:eastAsia="Tahoma" w:hAnsi="Tahoma" w:cs="Tahoma"/>
          <w:i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i/>
          <w:sz w:val="24"/>
          <w:szCs w:val="24"/>
        </w:rPr>
        <w:t>ամիսների</w:t>
      </w:r>
      <w:proofErr w:type="spellEnd"/>
      <w:r>
        <w:rPr>
          <w:rFonts w:ascii="Tahoma" w:eastAsia="Tahoma" w:hAnsi="Tahoma" w:cs="Tahoma"/>
          <w:i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i/>
          <w:sz w:val="24"/>
          <w:szCs w:val="24"/>
        </w:rPr>
        <w:t>համար</w:t>
      </w:r>
      <w:proofErr w:type="spellEnd"/>
      <w:r>
        <w:rPr>
          <w:rFonts w:ascii="Tahoma" w:eastAsia="Tahoma" w:hAnsi="Tahoma" w:cs="Tahoma"/>
          <w:i/>
          <w:sz w:val="24"/>
          <w:szCs w:val="24"/>
        </w:rPr>
        <w:t xml:space="preserve"> </w:t>
      </w:r>
      <w:r>
        <w:rPr>
          <w:rFonts w:ascii="Tahoma" w:eastAsia="Tahoma" w:hAnsi="Tahoma" w:cs="Tahoma"/>
          <w:i/>
          <w:sz w:val="24"/>
          <w:szCs w:val="24"/>
        </w:rPr>
        <w:t>և՝</w:t>
      </w:r>
    </w:p>
    <w:p w14:paraId="00000016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7" w:lineRule="auto"/>
        <w:ind w:left="737" w:right="70" w:hanging="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բ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) 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Հարց</w:t>
      </w:r>
      <w:r>
        <w:rPr>
          <w:rFonts w:ascii="Tahoma" w:eastAsia="Tahoma" w:hAnsi="Tahoma" w:cs="Tahoma"/>
          <w:sz w:val="24"/>
          <w:szCs w:val="24"/>
        </w:rPr>
        <w:t>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կատարել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և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ստուգե</w:t>
      </w:r>
      <w:r>
        <w:rPr>
          <w:rFonts w:ascii="Tahoma" w:eastAsia="Tahoma" w:hAnsi="Tahoma" w:cs="Tahoma"/>
          <w:sz w:val="24"/>
          <w:szCs w:val="24"/>
        </w:rPr>
        <w:t>լ</w:t>
      </w:r>
      <w:proofErr w:type="spellEnd"/>
      <w:r>
        <w:rPr>
          <w:rFonts w:ascii="Tahoma" w:eastAsia="Tahoma" w:hAnsi="Tahoma" w:cs="Tahoma"/>
          <w:sz w:val="24"/>
          <w:szCs w:val="24"/>
        </w:rPr>
        <w:t>՝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արդյոք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կան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աշխատավարձի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դեբետավորված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ծախսերի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համար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հիմնավորող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փաստաթղթեր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17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9" w:lineRule="auto"/>
        <w:ind w:left="725" w:right="70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ahoma" w:eastAsia="Tahoma" w:hAnsi="Tahoma" w:cs="Tahoma"/>
          <w:sz w:val="24"/>
          <w:szCs w:val="24"/>
        </w:rPr>
        <w:t>գ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) 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Հարց</w:t>
      </w:r>
      <w:r>
        <w:rPr>
          <w:rFonts w:ascii="Tahoma" w:eastAsia="Tahoma" w:hAnsi="Tahoma" w:cs="Tahoma"/>
          <w:sz w:val="24"/>
          <w:szCs w:val="24"/>
        </w:rPr>
        <w:t>ում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կատարել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և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ստուգե</w:t>
      </w:r>
      <w:r>
        <w:rPr>
          <w:rFonts w:ascii="Tahoma" w:eastAsia="Tahoma" w:hAnsi="Tahoma" w:cs="Tahoma"/>
          <w:sz w:val="24"/>
          <w:szCs w:val="24"/>
        </w:rPr>
        <w:t>լ</w:t>
      </w:r>
      <w:proofErr w:type="spellEnd"/>
      <w:r>
        <w:rPr>
          <w:rFonts w:ascii="Tahoma" w:eastAsia="Tahoma" w:hAnsi="Tahoma" w:cs="Tahoma"/>
          <w:sz w:val="24"/>
          <w:szCs w:val="24"/>
        </w:rPr>
        <w:t>՝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արդյոք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աշխատած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իրական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ժամանակը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փաստաթղթավորված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է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և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ստուգված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ղեկավարի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կողմից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: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Հարց</w:t>
      </w:r>
      <w:r>
        <w:rPr>
          <w:rFonts w:ascii="Tahoma" w:eastAsia="Tahoma" w:hAnsi="Tahoma" w:cs="Tahoma"/>
          <w:sz w:val="24"/>
          <w:szCs w:val="24"/>
        </w:rPr>
        <w:t>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կատարել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և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ստուգե</w:t>
      </w:r>
      <w:r>
        <w:rPr>
          <w:rFonts w:ascii="Tahoma" w:eastAsia="Tahoma" w:hAnsi="Tahoma" w:cs="Tahoma"/>
          <w:sz w:val="24"/>
          <w:szCs w:val="24"/>
        </w:rPr>
        <w:t>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թե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ինչ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հաճախականությամբ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է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կատարվում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դեբետավորված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և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իրական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աշխատած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lastRenderedPageBreak/>
        <w:t>ժամանակի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միջև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համաձայնեցումը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: </w:t>
      </w:r>
    </w:p>
    <w:p w14:paraId="00000018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4" w:lineRule="auto"/>
        <w:ind w:left="732" w:right="69" w:hanging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d)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Ստուգել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>՝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արդյոք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Գ</w:t>
      </w:r>
      <w:r>
        <w:rPr>
          <w:rFonts w:ascii="Tahoma" w:eastAsia="Tahoma" w:hAnsi="Tahoma" w:cs="Tahoma"/>
          <w:color w:val="000000"/>
          <w:sz w:val="24"/>
          <w:szCs w:val="24"/>
        </w:rPr>
        <w:t>ործընկեր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կազմակերպությունը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հետևում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է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գործող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հարկային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օրենսդրությանը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>՝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կապված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ֆիզիկական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անձանց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եկամտահարկի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(PAYE)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5"/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և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սոցիալական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ապահովության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վճարներ</w:t>
      </w:r>
      <w:r>
        <w:rPr>
          <w:rFonts w:ascii="Tahoma" w:eastAsia="Tahoma" w:hAnsi="Tahoma" w:cs="Tahoma"/>
          <w:color w:val="000000"/>
          <w:sz w:val="24"/>
          <w:szCs w:val="24"/>
        </w:rPr>
        <w:t>ի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հետ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>։</w:t>
      </w:r>
    </w:p>
    <w:p w14:paraId="00000019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9" w:lineRule="auto"/>
        <w:ind w:left="292" w:right="69" w:hanging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ahoma" w:eastAsia="Tahoma" w:hAnsi="Tahoma" w:cs="Tahoma"/>
          <w:sz w:val="24"/>
          <w:szCs w:val="24"/>
        </w:rPr>
        <w:t>Վերանայել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հաստատել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որ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Գործընկեր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կազմակերպությունը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ստուգում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իրականացնող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գործընկերներին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(IP-</w:t>
      </w:r>
      <w:proofErr w:type="spellStart"/>
      <w:r>
        <w:rPr>
          <w:rFonts w:ascii="Tahoma" w:eastAsia="Tahoma" w:hAnsi="Tahoma" w:cs="Tahoma"/>
          <w:sz w:val="24"/>
          <w:szCs w:val="24"/>
        </w:rPr>
        <w:t>ներին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)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>/</w:t>
      </w:r>
      <w:proofErr w:type="spellStart"/>
      <w:r>
        <w:rPr>
          <w:rFonts w:ascii="Tahoma" w:eastAsia="Tahoma" w:hAnsi="Tahoma" w:cs="Tahoma"/>
          <w:sz w:val="24"/>
          <w:szCs w:val="24"/>
        </w:rPr>
        <w:t>կամ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մատակարարներին</w:t>
      </w:r>
      <w:proofErr w:type="spellEnd"/>
      <w:r>
        <w:rPr>
          <w:rFonts w:ascii="Tahoma" w:eastAsia="Tahoma" w:hAnsi="Tahoma" w:cs="Tahoma"/>
          <w:sz w:val="24"/>
          <w:szCs w:val="24"/>
        </w:rPr>
        <w:t>՝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համոզվելու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համար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որ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այդ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կողմերը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ընդգրկված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չեն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Եվրոպական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Միության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ֆինանսական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պատժամիջոցների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ցուցակում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(</w:t>
      </w:r>
      <w:r>
        <w:rPr>
          <w:rFonts w:ascii="Tahoma" w:eastAsia="Tahoma" w:hAnsi="Tahoma" w:cs="Tahoma"/>
          <w:sz w:val="24"/>
          <w:szCs w:val="24"/>
        </w:rPr>
        <w:t>ԵՄ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Պատժամիջոցների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sz w:val="24"/>
          <w:szCs w:val="24"/>
        </w:rPr>
        <w:t>ցուցակ</w:t>
      </w:r>
      <w:proofErr w:type="spellEnd"/>
      <w:r>
        <w:rPr>
          <w:rFonts w:ascii="Tahoma" w:eastAsia="Tahoma" w:hAnsi="Tahoma" w:cs="Tahoma"/>
          <w:sz w:val="24"/>
          <w:szCs w:val="24"/>
        </w:rPr>
        <w:t>)</w:t>
      </w:r>
      <w:r>
        <w:rPr>
          <w:rFonts w:ascii="Tahoma" w:eastAsia="Tahoma" w:hAnsi="Tahoma" w:cs="Tahoma"/>
          <w:sz w:val="24"/>
          <w:szCs w:val="24"/>
        </w:rPr>
        <w:t>՝</w:t>
      </w:r>
      <w:proofErr w:type="gram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որ</w:t>
      </w:r>
      <w:r>
        <w:rPr>
          <w:rFonts w:ascii="Tahoma" w:eastAsia="Tahoma" w:hAnsi="Tahoma" w:cs="Tahoma"/>
          <w:sz w:val="24"/>
          <w:szCs w:val="24"/>
        </w:rPr>
        <w:t>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ներառում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անձինք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խմբեր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կազմակերպություններ</w:t>
      </w:r>
      <w:proofErr w:type="spellEnd"/>
      <w:r>
        <w:rPr>
          <w:rFonts w:ascii="Tahoma" w:eastAsia="Tahoma" w:hAnsi="Tahoma" w:cs="Tahoma"/>
          <w:sz w:val="24"/>
          <w:szCs w:val="24"/>
        </w:rPr>
        <w:t>։</w:t>
      </w:r>
    </w:p>
    <w:p w14:paraId="0000001A" w14:textId="77777777" w:rsidR="00A336C8" w:rsidRDefault="00E75A05">
      <w:pPr>
        <w:widowControl w:val="0"/>
        <w:spacing w:before="130" w:line="249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ahoma" w:eastAsia="Tahoma" w:hAnsi="Tahoma" w:cs="Tahoma"/>
          <w:sz w:val="24"/>
          <w:szCs w:val="24"/>
        </w:rPr>
        <w:t>Հարցում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կատարել</w:t>
      </w:r>
      <w:proofErr w:type="spellEnd"/>
      <w:r>
        <w:rPr>
          <w:rFonts w:ascii="Tahoma" w:eastAsia="Tahoma" w:hAnsi="Tahoma" w:cs="Tahoma"/>
          <w:sz w:val="24"/>
          <w:szCs w:val="24"/>
        </w:rPr>
        <w:t>՝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արդյոք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ստուգման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գործընթացի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արդյունքում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արձանագրված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են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եղել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որևէ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հայտնաբերումներ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եթե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այո</w:t>
      </w:r>
      <w:proofErr w:type="spellEnd"/>
      <w:r>
        <w:rPr>
          <w:rFonts w:ascii="Tahoma" w:eastAsia="Tahoma" w:hAnsi="Tahoma" w:cs="Tahoma"/>
          <w:sz w:val="24"/>
          <w:szCs w:val="24"/>
        </w:rPr>
        <w:t>՝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ներկայացնել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այդ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հայտնաբերումները</w:t>
      </w:r>
      <w:proofErr w:type="spellEnd"/>
      <w:r>
        <w:rPr>
          <w:rFonts w:ascii="Tahoma" w:eastAsia="Tahoma" w:hAnsi="Tahoma" w:cs="Tahoma"/>
          <w:sz w:val="24"/>
          <w:szCs w:val="24"/>
        </w:rPr>
        <w:t>։</w:t>
      </w:r>
    </w:p>
    <w:p w14:paraId="0000001B" w14:textId="77777777" w:rsidR="00A336C8" w:rsidRDefault="00E75A05">
      <w:pPr>
        <w:widowControl w:val="0"/>
        <w:spacing w:before="130" w:line="249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5․ </w:t>
      </w:r>
      <w:r>
        <w:rPr>
          <w:rFonts w:ascii="Tahoma" w:eastAsia="Tahoma" w:hAnsi="Tahoma" w:cs="Tahoma"/>
          <w:sz w:val="24"/>
          <w:szCs w:val="24"/>
        </w:rPr>
        <w:t>ա</w:t>
      </w:r>
      <w:r>
        <w:rPr>
          <w:rFonts w:ascii="Tahoma" w:eastAsia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eastAsia="Tahoma" w:hAnsi="Tahoma" w:cs="Tahoma"/>
          <w:sz w:val="24"/>
          <w:szCs w:val="24"/>
        </w:rPr>
        <w:t>Ստուգել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հաստատել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որ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ֆինանսական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տարվա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վերջում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չծախսված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միջոցների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մնացորդը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eastAsia="Tahoma" w:hAnsi="Tahoma" w:cs="Tahoma"/>
          <w:sz w:val="24"/>
          <w:szCs w:val="24"/>
        </w:rPr>
        <w:t>ըստ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ֆինանսական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հաշվետվության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eastAsia="Tahoma" w:hAnsi="Tahoma" w:cs="Tahoma"/>
          <w:sz w:val="24"/>
          <w:szCs w:val="24"/>
        </w:rPr>
        <w:t>համապատասխանում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հաշվապահական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համակարգում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>/</w:t>
      </w:r>
      <w:proofErr w:type="spellStart"/>
      <w:r>
        <w:rPr>
          <w:rFonts w:ascii="Tahoma" w:eastAsia="Tahoma" w:hAnsi="Tahoma" w:cs="Tahoma"/>
          <w:sz w:val="24"/>
          <w:szCs w:val="24"/>
        </w:rPr>
        <w:t>կամ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բանկային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հաշվում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տրամադրված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տեղեկատվությանը</w:t>
      </w:r>
      <w:proofErr w:type="spellEnd"/>
      <w:r>
        <w:rPr>
          <w:rFonts w:ascii="Tahoma" w:eastAsia="Tahoma" w:hAnsi="Tahoma" w:cs="Tahoma"/>
          <w:sz w:val="24"/>
          <w:szCs w:val="24"/>
        </w:rPr>
        <w:t>։</w:t>
      </w:r>
    </w:p>
    <w:p w14:paraId="0000001C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9" w:lineRule="auto"/>
        <w:ind w:left="299" w:right="7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բ</w:t>
      </w:r>
      <w:r>
        <w:rPr>
          <w:rFonts w:ascii="Tahoma" w:eastAsia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eastAsia="Tahoma" w:hAnsi="Tahoma" w:cs="Tahoma"/>
          <w:b/>
          <w:sz w:val="24"/>
          <w:szCs w:val="24"/>
        </w:rPr>
        <w:t>Կիրառելի</w:t>
      </w:r>
      <w:proofErr w:type="spellEnd"/>
      <w:r>
        <w:rPr>
          <w:rFonts w:ascii="Tahoma" w:eastAsia="Tahoma" w:hAnsi="Tahoma" w:cs="Tahoma"/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է</w:t>
      </w:r>
      <w:r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b/>
          <w:sz w:val="24"/>
          <w:szCs w:val="24"/>
        </w:rPr>
        <w:t>վերջին</w:t>
      </w:r>
      <w:proofErr w:type="spellEnd"/>
      <w:r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b/>
          <w:sz w:val="24"/>
          <w:szCs w:val="24"/>
        </w:rPr>
        <w:t>տարում</w:t>
      </w:r>
      <w:proofErr w:type="spellEnd"/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ստուգել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հաստատել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ֆինանսական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հաշվետվության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մեջ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չծախսված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միջոցների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մնացորդը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eastAsia="Tahoma" w:hAnsi="Tahoma" w:cs="Tahoma"/>
          <w:sz w:val="24"/>
          <w:szCs w:val="24"/>
        </w:rPr>
        <w:t>ներառյ</w:t>
      </w:r>
      <w:r>
        <w:rPr>
          <w:rFonts w:ascii="Tahoma" w:eastAsia="Tahoma" w:hAnsi="Tahoma" w:cs="Tahoma"/>
          <w:sz w:val="24"/>
          <w:szCs w:val="24"/>
        </w:rPr>
        <w:t>ալ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փոխարժեքի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աճը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)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հաստատել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այն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գումարը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որը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պետք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վերադարձվի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SIDA-</w:t>
      </w:r>
      <w:proofErr w:type="spellStart"/>
      <w:r>
        <w:rPr>
          <w:rFonts w:ascii="Tahoma" w:eastAsia="Tahoma" w:hAnsi="Tahoma" w:cs="Tahoma"/>
          <w:sz w:val="24"/>
          <w:szCs w:val="24"/>
        </w:rPr>
        <w:t>ին</w:t>
      </w:r>
      <w:proofErr w:type="spellEnd"/>
      <w:r>
        <w:rPr>
          <w:rFonts w:ascii="Tahoma" w:eastAsia="Tahoma" w:hAnsi="Tahoma" w:cs="Tahoma"/>
          <w:sz w:val="24"/>
          <w:szCs w:val="24"/>
        </w:rPr>
        <w:t>։</w:t>
      </w:r>
    </w:p>
    <w:p w14:paraId="0000001D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27"/>
        <w:rPr>
          <w:b/>
          <w:color w:val="000000"/>
          <w:sz w:val="32"/>
          <w:szCs w:val="32"/>
        </w:rPr>
      </w:pPr>
      <w:r>
        <w:rPr>
          <w:rFonts w:ascii="Tahoma" w:eastAsia="Tahoma" w:hAnsi="Tahoma" w:cs="Tahoma"/>
          <w:b/>
          <w:color w:val="000000"/>
          <w:sz w:val="32"/>
          <w:szCs w:val="32"/>
        </w:rPr>
        <w:t xml:space="preserve">III. </w:t>
      </w:r>
      <w:proofErr w:type="spellStart"/>
      <w:r>
        <w:rPr>
          <w:rFonts w:ascii="Tahoma" w:eastAsia="Tahoma" w:hAnsi="Tahoma" w:cs="Tahoma"/>
          <w:b/>
          <w:color w:val="000000"/>
          <w:sz w:val="32"/>
          <w:szCs w:val="32"/>
        </w:rPr>
        <w:t>Հաշվետվությունը</w:t>
      </w:r>
      <w:proofErr w:type="spellEnd"/>
      <w:r>
        <w:rPr>
          <w:rFonts w:ascii="Tahoma" w:eastAsia="Tahoma" w:hAnsi="Tahoma" w:cs="Tahoma"/>
          <w:b/>
          <w:color w:val="000000"/>
          <w:sz w:val="32"/>
          <w:szCs w:val="32"/>
        </w:rPr>
        <w:t xml:space="preserve"> </w:t>
      </w:r>
    </w:p>
    <w:p w14:paraId="0000001E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7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ahoma" w:eastAsia="Tahoma" w:hAnsi="Tahoma" w:cs="Tahoma"/>
          <w:sz w:val="24"/>
          <w:szCs w:val="24"/>
        </w:rPr>
        <w:t>Հաշվետվությունը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պետք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ստորագրվի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պատասխանատու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աուդիտորի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կողմից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eastAsia="Tahoma" w:hAnsi="Tahoma" w:cs="Tahoma"/>
          <w:sz w:val="24"/>
          <w:szCs w:val="24"/>
        </w:rPr>
        <w:t>ոչ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միայն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աուդիտորական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ընկերության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>
        <w:rPr>
          <w:rFonts w:ascii="Tahoma" w:eastAsia="Tahoma" w:hAnsi="Tahoma" w:cs="Tahoma"/>
          <w:sz w:val="24"/>
          <w:szCs w:val="24"/>
        </w:rPr>
        <w:t xml:space="preserve">)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պետք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ներառի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պատասխանատու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աուդիտորի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պաշտոնը</w:t>
      </w:r>
      <w:proofErr w:type="spellEnd"/>
      <w:r>
        <w:rPr>
          <w:rFonts w:ascii="Tahoma" w:eastAsia="Tahoma" w:hAnsi="Tahoma" w:cs="Tahoma"/>
          <w:sz w:val="24"/>
          <w:szCs w:val="24"/>
        </w:rPr>
        <w:t>։</w:t>
      </w:r>
    </w:p>
    <w:p w14:paraId="0000001F" w14:textId="77777777" w:rsidR="00A336C8" w:rsidRDefault="00A336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5" w:right="69" w:firstLin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A336C8" w:rsidRDefault="00A336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5" w:right="69" w:firstLine="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1" w14:textId="77777777" w:rsidR="00A336C8" w:rsidRDefault="00E75A05">
      <w:pPr>
        <w:widowControl w:val="0"/>
        <w:spacing w:before="19" w:line="249" w:lineRule="auto"/>
        <w:ind w:left="5" w:right="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ahoma" w:eastAsia="Tahoma" w:hAnsi="Tahoma" w:cs="Tahoma"/>
          <w:i/>
          <w:sz w:val="24"/>
          <w:szCs w:val="24"/>
        </w:rPr>
        <w:t>Հաշվետվություն</w:t>
      </w:r>
      <w:proofErr w:type="spellEnd"/>
      <w:r>
        <w:rPr>
          <w:rFonts w:ascii="Tahoma" w:eastAsia="Tahoma" w:hAnsi="Tahoma" w:cs="Tahoma"/>
          <w:i/>
          <w:sz w:val="24"/>
          <w:szCs w:val="24"/>
        </w:rPr>
        <w:t xml:space="preserve"> ISA </w:t>
      </w:r>
      <w:proofErr w:type="spellStart"/>
      <w:r>
        <w:rPr>
          <w:rFonts w:ascii="Tahoma" w:eastAsia="Tahoma" w:hAnsi="Tahoma" w:cs="Tahoma"/>
          <w:i/>
          <w:sz w:val="24"/>
          <w:szCs w:val="24"/>
        </w:rPr>
        <w:t>հանձնարարականից</w:t>
      </w:r>
      <w:proofErr w:type="spellEnd"/>
    </w:p>
    <w:p w14:paraId="00000022" w14:textId="77777777" w:rsidR="00A336C8" w:rsidRDefault="00E75A05">
      <w:pPr>
        <w:widowControl w:val="0"/>
        <w:spacing w:before="19" w:line="249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ahoma" w:eastAsia="Tahoma" w:hAnsi="Tahoma" w:cs="Tahoma"/>
          <w:sz w:val="24"/>
          <w:szCs w:val="24"/>
        </w:rPr>
        <w:t>Աուդիտորի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հաշվետվությունը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պետք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ներառի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անկախ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աուդիտորի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հաշվետվություն</w:t>
      </w:r>
      <w:proofErr w:type="spellEnd"/>
      <w:r>
        <w:rPr>
          <w:rFonts w:ascii="Tahoma" w:eastAsia="Tahoma" w:hAnsi="Tahoma" w:cs="Tahoma"/>
          <w:sz w:val="24"/>
          <w:szCs w:val="24"/>
        </w:rPr>
        <w:t>՝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համաձայն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ISA 800/805 </w:t>
      </w:r>
      <w:proofErr w:type="spellStart"/>
      <w:r>
        <w:rPr>
          <w:rFonts w:ascii="Tahoma" w:eastAsia="Tahoma" w:hAnsi="Tahoma" w:cs="Tahoma"/>
          <w:sz w:val="24"/>
          <w:szCs w:val="24"/>
        </w:rPr>
        <w:t>ստանդարտի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ձևաչափի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աուդիտորի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կարծիքը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պետք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հստակ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ձևակերպված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լինի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առարկա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հանդիսացած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ֆինանսական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հաշվետվությունը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պետք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կցվի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հաշվետվությանը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: </w:t>
      </w:r>
    </w:p>
    <w:p w14:paraId="00000023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9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ahoma" w:eastAsia="Tahoma" w:hAnsi="Tahoma" w:cs="Tahoma"/>
          <w:sz w:val="24"/>
          <w:szCs w:val="24"/>
        </w:rPr>
        <w:t>Հաշվետվությունը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պետք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ներառի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նաև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կառավարմանը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ուղղված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նամակ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(Management letter), </w:t>
      </w:r>
      <w:proofErr w:type="spellStart"/>
      <w:r>
        <w:rPr>
          <w:rFonts w:ascii="Tahoma" w:eastAsia="Tahoma" w:hAnsi="Tahoma" w:cs="Tahoma"/>
          <w:sz w:val="24"/>
          <w:szCs w:val="24"/>
        </w:rPr>
        <w:t>որը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բացահայտում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բոլոր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հայտնաբերումները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ինչպես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նաև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գործընթացի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ընթացքում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հայտնաբերված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թույլ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կողմերը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Աուդիտորը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պետք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առաջարկություններ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ներկայացնի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հայտնաբերվա</w:t>
      </w:r>
      <w:r>
        <w:rPr>
          <w:rFonts w:ascii="Tahoma" w:eastAsia="Tahoma" w:hAnsi="Tahoma" w:cs="Tahoma"/>
          <w:sz w:val="24"/>
          <w:szCs w:val="24"/>
        </w:rPr>
        <w:t>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խնդիրները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թույլ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կողմերը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լուծելու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համար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eastAsia="Tahoma" w:hAnsi="Tahoma" w:cs="Tahoma"/>
          <w:sz w:val="24"/>
          <w:szCs w:val="24"/>
        </w:rPr>
        <w:t>Առաջարկությունները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պետք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ներկայացվեն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առաջնահերթության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կարգով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և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ռիսկերի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դասակարգմամբ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: </w:t>
      </w:r>
    </w:p>
    <w:p w14:paraId="00000024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9" w:lineRule="auto"/>
        <w:ind w:left="4" w:right="69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ahoma" w:eastAsia="Tahoma" w:hAnsi="Tahoma" w:cs="Tahoma"/>
          <w:sz w:val="24"/>
          <w:szCs w:val="24"/>
        </w:rPr>
        <w:t>Կառավարմանը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ուղղված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նամակում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պետք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ներկայացվեն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Գործընկեր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կազմակերպության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կողմից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նախորդ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աուդիտների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ընթացքում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հայտնաբերված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թեր</w:t>
      </w:r>
      <w:r>
        <w:rPr>
          <w:rFonts w:ascii="Tahoma" w:eastAsia="Tahoma" w:hAnsi="Tahoma" w:cs="Tahoma"/>
          <w:sz w:val="24"/>
          <w:szCs w:val="24"/>
        </w:rPr>
        <w:t>ությունների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վերացման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նպատակով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իրականացված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միջոցառումները</w:t>
      </w:r>
      <w:proofErr w:type="spellEnd"/>
      <w:r>
        <w:rPr>
          <w:rFonts w:ascii="Tahoma" w:eastAsia="Tahoma" w:hAnsi="Tahoma" w:cs="Tahoma"/>
          <w:sz w:val="24"/>
          <w:szCs w:val="24"/>
        </w:rPr>
        <w:t>։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Եթե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նախորդ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չի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ընդգրկել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որևէ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հայտնաբերում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թերություն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որը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պետք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շարունակական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դիտարկման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առարկա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դառնար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ապա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այդ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մասին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հստակ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պարզաբանում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պետք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ներառվի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աուդիտորական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lastRenderedPageBreak/>
        <w:t>հաշվետվությունում</w:t>
      </w:r>
      <w:proofErr w:type="spellEnd"/>
      <w:r>
        <w:rPr>
          <w:rFonts w:ascii="Tahoma" w:eastAsia="Tahoma" w:hAnsi="Tahoma" w:cs="Tahoma"/>
          <w:sz w:val="24"/>
          <w:szCs w:val="24"/>
        </w:rPr>
        <w:t>։</w:t>
      </w:r>
    </w:p>
    <w:p w14:paraId="00000025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9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ahoma" w:eastAsia="Tahoma" w:hAnsi="Tahoma" w:cs="Tahoma"/>
          <w:sz w:val="24"/>
          <w:szCs w:val="24"/>
        </w:rPr>
        <w:t>Եթե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</w:t>
      </w:r>
      <w:r>
        <w:rPr>
          <w:rFonts w:ascii="Tahoma" w:eastAsia="Tahoma" w:hAnsi="Tahoma" w:cs="Tahoma"/>
          <w:sz w:val="24"/>
          <w:szCs w:val="24"/>
        </w:rPr>
        <w:t>ուդիտորի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գնահատմամբ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ընթացքում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հայտնաբերումներ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թերություններ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չեն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արձանագրվել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որոնք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կառաջացնեին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կառավարմանը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ուղղված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նամակ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կազմելու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անհրաժեշտություն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ապա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այդ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գնահատման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հիմնավորումը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պետք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ներկայացվի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աուդիտորական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հաշվետվության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մեջ</w:t>
      </w:r>
      <w:proofErr w:type="spellEnd"/>
      <w:r>
        <w:rPr>
          <w:rFonts w:ascii="Tahoma" w:eastAsia="Tahoma" w:hAnsi="Tahoma" w:cs="Tahoma"/>
          <w:sz w:val="24"/>
          <w:szCs w:val="24"/>
        </w:rPr>
        <w:t>։</w:t>
      </w:r>
    </w:p>
    <w:p w14:paraId="00000026" w14:textId="77777777" w:rsidR="00A336C8" w:rsidRDefault="00A336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9" w:lineRule="auto"/>
        <w:ind w:left="7" w:right="70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A336C8" w:rsidRDefault="00A336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right="7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77777777" w:rsidR="00A336C8" w:rsidRDefault="00E75A05">
      <w:pPr>
        <w:widowControl w:val="0"/>
        <w:spacing w:before="19" w:line="249" w:lineRule="auto"/>
        <w:ind w:left="4" w:right="762" w:firstLine="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ahoma" w:eastAsia="Tahoma" w:hAnsi="Tahoma" w:cs="Tahoma"/>
          <w:i/>
          <w:sz w:val="24"/>
          <w:szCs w:val="24"/>
        </w:rPr>
        <w:t>Հաշվետվություն</w:t>
      </w:r>
      <w:proofErr w:type="spellEnd"/>
      <w:r>
        <w:rPr>
          <w:rFonts w:ascii="Tahoma" w:eastAsia="Tahoma" w:hAnsi="Tahoma" w:cs="Tahoma"/>
          <w:i/>
          <w:sz w:val="24"/>
          <w:szCs w:val="24"/>
        </w:rPr>
        <w:t xml:space="preserve"> ISRS 4400 (</w:t>
      </w:r>
      <w:proofErr w:type="spellStart"/>
      <w:r>
        <w:rPr>
          <w:rFonts w:ascii="Tahoma" w:eastAsia="Tahoma" w:hAnsi="Tahoma" w:cs="Tahoma"/>
          <w:i/>
          <w:sz w:val="24"/>
          <w:szCs w:val="24"/>
        </w:rPr>
        <w:t>Վերանայված</w:t>
      </w:r>
      <w:proofErr w:type="spellEnd"/>
      <w:r>
        <w:rPr>
          <w:rFonts w:ascii="Tahoma" w:eastAsia="Tahoma" w:hAnsi="Tahoma" w:cs="Tahoma"/>
          <w:i/>
          <w:sz w:val="24"/>
          <w:szCs w:val="24"/>
        </w:rPr>
        <w:t xml:space="preserve">) </w:t>
      </w:r>
      <w:proofErr w:type="spellStart"/>
      <w:r>
        <w:rPr>
          <w:rFonts w:ascii="Tahoma" w:eastAsia="Tahoma" w:hAnsi="Tahoma" w:cs="Tahoma"/>
          <w:i/>
          <w:sz w:val="24"/>
          <w:szCs w:val="24"/>
        </w:rPr>
        <w:t>հանձնարարականից</w:t>
      </w:r>
      <w:proofErr w:type="spellEnd"/>
    </w:p>
    <w:p w14:paraId="00000029" w14:textId="77777777" w:rsidR="00A336C8" w:rsidRDefault="00E75A05">
      <w:pPr>
        <w:widowControl w:val="0"/>
        <w:spacing w:before="19" w:line="249" w:lineRule="auto"/>
        <w:ind w:left="4" w:right="762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II </w:t>
      </w:r>
      <w:proofErr w:type="spellStart"/>
      <w:r>
        <w:rPr>
          <w:rFonts w:ascii="Tahoma" w:eastAsia="Tahoma" w:hAnsi="Tahoma" w:cs="Tahoma"/>
          <w:sz w:val="24"/>
          <w:szCs w:val="24"/>
        </w:rPr>
        <w:t>բաժնի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համաձայնեցված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ISRS 4400 (</w:t>
      </w:r>
      <w:proofErr w:type="spellStart"/>
      <w:r>
        <w:rPr>
          <w:rFonts w:ascii="Tahoma" w:eastAsia="Tahoma" w:hAnsi="Tahoma" w:cs="Tahoma"/>
          <w:sz w:val="24"/>
          <w:szCs w:val="24"/>
        </w:rPr>
        <w:t>Վերանայված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eastAsia="Tahoma" w:hAnsi="Tahoma" w:cs="Tahoma"/>
          <w:sz w:val="24"/>
          <w:szCs w:val="24"/>
        </w:rPr>
        <w:t>ընթացակարգերի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համաձայն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լրացուցիչ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հանձնարարականը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պետք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առանձին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ներկայացվի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«</w:t>
      </w:r>
      <w:proofErr w:type="spellStart"/>
      <w:r>
        <w:rPr>
          <w:rFonts w:ascii="Tahoma" w:eastAsia="Tahoma" w:hAnsi="Tahoma" w:cs="Tahoma"/>
          <w:sz w:val="24"/>
          <w:szCs w:val="24"/>
        </w:rPr>
        <w:t>Համաձայնեցված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ընթացակարգերի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հաշվետվության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» </w:t>
      </w:r>
      <w:proofErr w:type="spellStart"/>
      <w:r>
        <w:rPr>
          <w:rFonts w:ascii="Tahoma" w:eastAsia="Tahoma" w:hAnsi="Tahoma" w:cs="Tahoma"/>
          <w:sz w:val="24"/>
          <w:szCs w:val="24"/>
        </w:rPr>
        <w:t>մեջ</w:t>
      </w:r>
      <w:proofErr w:type="spellEnd"/>
      <w:r>
        <w:rPr>
          <w:rFonts w:ascii="Tahoma" w:eastAsia="Tahoma" w:hAnsi="Tahoma" w:cs="Tahoma"/>
          <w:sz w:val="24"/>
          <w:szCs w:val="24"/>
        </w:rPr>
        <w:t>։</w:t>
      </w:r>
    </w:p>
    <w:p w14:paraId="0000002A" w14:textId="77777777" w:rsidR="00A336C8" w:rsidRDefault="00A336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4" w:right="762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13" w:right="217" w:hanging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Իրականացված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ընթացակարգերը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պետք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նկարագրվեն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իսկ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հայտնաբերումները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պետք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ներկայացվեն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«</w:t>
      </w:r>
      <w:proofErr w:type="spellStart"/>
      <w:r>
        <w:rPr>
          <w:rFonts w:ascii="Tahoma" w:eastAsia="Tahoma" w:hAnsi="Tahoma" w:cs="Tahoma"/>
          <w:sz w:val="24"/>
          <w:szCs w:val="24"/>
        </w:rPr>
        <w:t>Առնչվող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ծառայությունների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միջազգային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ստանդարտ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4400» (</w:t>
      </w:r>
      <w:proofErr w:type="spellStart"/>
      <w:r>
        <w:rPr>
          <w:rFonts w:ascii="Tahoma" w:eastAsia="Tahoma" w:hAnsi="Tahoma" w:cs="Tahoma"/>
          <w:sz w:val="24"/>
          <w:szCs w:val="24"/>
        </w:rPr>
        <w:t>վերանայված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eastAsia="Tahoma" w:hAnsi="Tahoma" w:cs="Tahoma"/>
          <w:sz w:val="24"/>
          <w:szCs w:val="24"/>
        </w:rPr>
        <w:t>պահանջներին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համապատասխան</w:t>
      </w:r>
      <w:proofErr w:type="spellEnd"/>
      <w:r>
        <w:rPr>
          <w:rFonts w:ascii="Tahoma" w:eastAsia="Tahoma" w:hAnsi="Tahoma" w:cs="Tahoma"/>
          <w:sz w:val="24"/>
          <w:szCs w:val="24"/>
        </w:rPr>
        <w:t>։</w:t>
      </w:r>
    </w:p>
    <w:p w14:paraId="0000002C" w14:textId="77777777" w:rsidR="00A336C8" w:rsidRDefault="00E75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ahoma" w:eastAsia="Tahoma" w:hAnsi="Tahoma" w:cs="Tahoma"/>
          <w:sz w:val="24"/>
          <w:szCs w:val="24"/>
        </w:rPr>
        <w:t>Անհրաժեշտության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դեպքում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ahoma" w:hAnsi="Tahoma" w:cs="Tahoma"/>
          <w:sz w:val="24"/>
          <w:szCs w:val="24"/>
        </w:rPr>
        <w:t>հաշվետվության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sz w:val="24"/>
          <w:szCs w:val="24"/>
        </w:rPr>
        <w:t>մեջ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eastAsia="Tahoma" w:hAnsi="Tahoma" w:cs="Tahoma"/>
          <w:sz w:val="24"/>
          <w:szCs w:val="24"/>
        </w:rPr>
        <w:t>պետք</w:t>
      </w:r>
      <w:proofErr w:type="spellEnd"/>
      <w:proofErr w:type="gram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է</w:t>
      </w:r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նշվի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ընտրանքի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չափը</w:t>
      </w:r>
      <w:proofErr w:type="spellEnd"/>
      <w:r>
        <w:rPr>
          <w:rFonts w:ascii="Tahoma" w:eastAsia="Tahoma" w:hAnsi="Tahoma" w:cs="Tahoma"/>
          <w:sz w:val="24"/>
          <w:szCs w:val="24"/>
        </w:rPr>
        <w:t>։</w:t>
      </w:r>
    </w:p>
    <w:sectPr w:rsidR="00A336C8" w:rsidSect="00F6272D">
      <w:pgSz w:w="11900" w:h="16840"/>
      <w:pgMar w:top="705" w:right="560" w:bottom="1484" w:left="6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B0F66" w14:textId="77777777" w:rsidR="00E75A05" w:rsidRDefault="00E75A05">
      <w:pPr>
        <w:spacing w:line="240" w:lineRule="auto"/>
      </w:pPr>
      <w:r>
        <w:separator/>
      </w:r>
    </w:p>
  </w:endnote>
  <w:endnote w:type="continuationSeparator" w:id="0">
    <w:p w14:paraId="3A447ADE" w14:textId="77777777" w:rsidR="00E75A05" w:rsidRDefault="00E75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C5DE" w14:textId="77777777" w:rsidR="00E75A05" w:rsidRDefault="00E75A05">
      <w:pPr>
        <w:spacing w:line="240" w:lineRule="auto"/>
      </w:pPr>
      <w:r>
        <w:separator/>
      </w:r>
    </w:p>
  </w:footnote>
  <w:footnote w:type="continuationSeparator" w:id="0">
    <w:p w14:paraId="10C00B56" w14:textId="77777777" w:rsidR="00E75A05" w:rsidRDefault="00E75A05">
      <w:pPr>
        <w:spacing w:line="240" w:lineRule="auto"/>
      </w:pPr>
      <w:r>
        <w:continuationSeparator/>
      </w:r>
    </w:p>
  </w:footnote>
  <w:footnote w:id="1">
    <w:p w14:paraId="0000002D" w14:textId="77777777" w:rsidR="00A336C8" w:rsidRDefault="00E75A0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Աուդիտի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և</w:t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հավաստիացման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միջազգային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ստանդարտների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խորհրդի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(IAASB)</w:t>
      </w:r>
    </w:p>
    <w:p w14:paraId="0000002E" w14:textId="77777777" w:rsidR="00A336C8" w:rsidRDefault="00E75A05">
      <w:pPr>
        <w:spacing w:line="240" w:lineRule="auto"/>
        <w:rPr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Գործի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օրինակի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համարը</w:t>
      </w:r>
      <w:proofErr w:type="spellEnd"/>
      <w:r>
        <w:rPr>
          <w:rFonts w:ascii="Tahoma" w:eastAsia="Tahoma" w:hAnsi="Tahoma" w:cs="Tahoma"/>
          <w:sz w:val="20"/>
          <w:szCs w:val="20"/>
        </w:rPr>
        <w:t>՝</w:t>
      </w:r>
      <w:r>
        <w:rPr>
          <w:rFonts w:ascii="Tahoma" w:eastAsia="Tahoma" w:hAnsi="Tahoma" w:cs="Tahoma"/>
          <w:sz w:val="20"/>
          <w:szCs w:val="20"/>
        </w:rPr>
        <w:t xml:space="preserve"> 23/000790                     </w:t>
      </w:r>
      <w:proofErr w:type="spellStart"/>
      <w:r>
        <w:rPr>
          <w:rFonts w:ascii="Tahoma" w:eastAsia="Tahoma" w:hAnsi="Tahoma" w:cs="Tahoma"/>
          <w:sz w:val="20"/>
          <w:szCs w:val="20"/>
        </w:rPr>
        <w:t>Բաժին</w:t>
      </w:r>
      <w:proofErr w:type="spellEnd"/>
      <w:r>
        <w:rPr>
          <w:rFonts w:ascii="Tahoma" w:eastAsia="Tahoma" w:hAnsi="Tahoma" w:cs="Tahoma"/>
          <w:sz w:val="20"/>
          <w:szCs w:val="20"/>
        </w:rPr>
        <w:t>՝</w:t>
      </w:r>
      <w:r>
        <w:rPr>
          <w:rFonts w:ascii="Tahoma" w:eastAsia="Tahoma" w:hAnsi="Tahoma" w:cs="Tahoma"/>
          <w:sz w:val="20"/>
          <w:szCs w:val="20"/>
        </w:rPr>
        <w:t xml:space="preserve"> VERKSTOD/JUR        </w:t>
      </w:r>
      <w:proofErr w:type="spellStart"/>
      <w:r>
        <w:rPr>
          <w:rFonts w:ascii="Tahoma" w:eastAsia="Tahoma" w:hAnsi="Tahoma" w:cs="Tahoma"/>
          <w:sz w:val="20"/>
          <w:szCs w:val="20"/>
        </w:rPr>
        <w:t>Այլ</w:t>
      </w:r>
      <w:proofErr w:type="spellEnd"/>
      <w:r>
        <w:rPr>
          <w:rFonts w:ascii="Tahoma" w:eastAsia="Tahoma" w:hAnsi="Tahoma" w:cs="Tahoma"/>
          <w:sz w:val="20"/>
          <w:szCs w:val="20"/>
        </w:rPr>
        <w:t>՝</w:t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Տարբերակի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համար</w:t>
      </w:r>
      <w:proofErr w:type="spellEnd"/>
      <w:r>
        <w:rPr>
          <w:rFonts w:ascii="Tahoma" w:eastAsia="Tahoma" w:hAnsi="Tahoma" w:cs="Tahoma"/>
          <w:sz w:val="20"/>
          <w:szCs w:val="20"/>
        </w:rPr>
        <w:t>՝</w:t>
      </w:r>
      <w:r>
        <w:rPr>
          <w:rFonts w:ascii="Tahoma" w:eastAsia="Tahoma" w:hAnsi="Tahoma" w:cs="Tahoma"/>
          <w:sz w:val="20"/>
          <w:szCs w:val="20"/>
        </w:rPr>
        <w:t xml:space="preserve"> 1.3                                         </w:t>
      </w:r>
      <w:proofErr w:type="spellStart"/>
      <w:r>
        <w:rPr>
          <w:rFonts w:ascii="Tahoma" w:eastAsia="Tahoma" w:hAnsi="Tahoma" w:cs="Tahoma"/>
          <w:sz w:val="20"/>
          <w:szCs w:val="20"/>
        </w:rPr>
        <w:t>Ամսաթիվ</w:t>
      </w:r>
      <w:proofErr w:type="spellEnd"/>
      <w:r>
        <w:rPr>
          <w:rFonts w:ascii="Tahoma" w:eastAsia="Tahoma" w:hAnsi="Tahoma" w:cs="Tahoma"/>
          <w:sz w:val="20"/>
          <w:szCs w:val="20"/>
        </w:rPr>
        <w:t>՝</w:t>
      </w:r>
      <w:r>
        <w:rPr>
          <w:rFonts w:ascii="Tahoma" w:eastAsia="Tahoma" w:hAnsi="Tahoma" w:cs="Tahoma"/>
          <w:sz w:val="20"/>
          <w:szCs w:val="20"/>
        </w:rPr>
        <w:t xml:space="preserve"> 20230428                </w:t>
      </w:r>
      <w:proofErr w:type="spellStart"/>
      <w:r>
        <w:rPr>
          <w:rFonts w:ascii="Tahoma" w:eastAsia="Tahoma" w:hAnsi="Tahoma" w:cs="Tahoma"/>
          <w:sz w:val="20"/>
          <w:szCs w:val="20"/>
        </w:rPr>
        <w:t>Այլ</w:t>
      </w:r>
      <w:proofErr w:type="spellEnd"/>
      <w:r>
        <w:rPr>
          <w:rFonts w:ascii="Tahoma" w:eastAsia="Tahoma" w:hAnsi="Tahoma" w:cs="Tahoma"/>
          <w:sz w:val="20"/>
          <w:szCs w:val="20"/>
        </w:rPr>
        <w:t>՝</w:t>
      </w:r>
    </w:p>
    <w:p w14:paraId="0000002F" w14:textId="77777777" w:rsidR="00A336C8" w:rsidRDefault="00A336C8">
      <w:pPr>
        <w:spacing w:line="240" w:lineRule="auto"/>
        <w:rPr>
          <w:sz w:val="20"/>
          <w:szCs w:val="20"/>
        </w:rPr>
      </w:pPr>
    </w:p>
  </w:footnote>
  <w:footnote w:id="2">
    <w:p w14:paraId="00000030" w14:textId="77777777" w:rsidR="00A336C8" w:rsidRDefault="00E75A0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Բյուջեն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կցվում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է</w:t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Sida</w:t>
      </w:r>
      <w:proofErr w:type="spellEnd"/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z w:val="20"/>
          <w:szCs w:val="20"/>
        </w:rPr>
        <w:t>ի</w:t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հետ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կնքված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համաձայնագրին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որպես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հավելված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z w:val="20"/>
          <w:szCs w:val="20"/>
        </w:rPr>
        <w:t>և</w:t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ցանկացած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թարմացում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պետք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է</w:t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հիմնավորվի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Sida</w:t>
      </w:r>
      <w:proofErr w:type="spellEnd"/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z w:val="20"/>
          <w:szCs w:val="20"/>
        </w:rPr>
        <w:t>ի</w:t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գրավոր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հաստատմամբ</w:t>
      </w:r>
      <w:proofErr w:type="spellEnd"/>
      <w:r>
        <w:rPr>
          <w:rFonts w:ascii="Tahoma" w:eastAsia="Tahoma" w:hAnsi="Tahoma" w:cs="Tahoma"/>
          <w:sz w:val="20"/>
          <w:szCs w:val="20"/>
        </w:rPr>
        <w:t>։</w:t>
      </w:r>
    </w:p>
  </w:footnote>
  <w:footnote w:id="3">
    <w:p w14:paraId="00000031" w14:textId="77777777" w:rsidR="00A336C8" w:rsidRDefault="00E75A0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Այսինքն</w:t>
      </w:r>
      <w:proofErr w:type="spellEnd"/>
      <w:r>
        <w:rPr>
          <w:rFonts w:ascii="Tahoma" w:eastAsia="Tahoma" w:hAnsi="Tahoma" w:cs="Tahoma"/>
          <w:sz w:val="20"/>
          <w:szCs w:val="20"/>
        </w:rPr>
        <w:t>՝</w:t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նախորդ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հաշվետու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ժամանակահատվածում</w:t>
      </w:r>
      <w:proofErr w:type="spellEnd"/>
      <w:r>
        <w:rPr>
          <w:rFonts w:ascii="Tahoma" w:eastAsia="Tahoma" w:hAnsi="Tahoma" w:cs="Tahoma"/>
          <w:sz w:val="20"/>
          <w:szCs w:val="20"/>
        </w:rPr>
        <w:t>/</w:t>
      </w:r>
      <w:proofErr w:type="spellStart"/>
      <w:r>
        <w:rPr>
          <w:rFonts w:ascii="Tahoma" w:eastAsia="Tahoma" w:hAnsi="Tahoma" w:cs="Tahoma"/>
          <w:sz w:val="20"/>
          <w:szCs w:val="20"/>
        </w:rPr>
        <w:t>ժամանակահատվածներում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կատարված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վճարումներից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մնացած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միջոցները</w:t>
      </w:r>
      <w:proofErr w:type="spellEnd"/>
      <w:r>
        <w:rPr>
          <w:rFonts w:ascii="Tahoma" w:eastAsia="Tahoma" w:hAnsi="Tahoma" w:cs="Tahoma"/>
          <w:sz w:val="20"/>
          <w:szCs w:val="20"/>
        </w:rPr>
        <w:t>։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</w:footnote>
  <w:footnote w:id="4">
    <w:p w14:paraId="00000032" w14:textId="77777777" w:rsidR="00A336C8" w:rsidRDefault="00E75A0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Աշխատավարձի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դեբետավորված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ծախսերը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պետք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է</w:t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հաստատվեն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օժանդակ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փաստաթղթերով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  <w:szCs w:val="20"/>
        </w:rPr>
        <w:t>ինչպիսիք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են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աշխատանքային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պայմանագրերը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</w:p>
  </w:footnote>
  <w:footnote w:id="5">
    <w:p w14:paraId="00000033" w14:textId="77777777" w:rsidR="00A336C8" w:rsidRDefault="00E75A0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աշխատավարձից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պահվող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եկամտահարկ</w:t>
      </w:r>
      <w:proofErr w:type="spellEnd"/>
    </w:p>
  </w:footnote>
  <w:footnote w:id="6">
    <w:p w14:paraId="00000034" w14:textId="77777777" w:rsidR="00A336C8" w:rsidRDefault="00E75A0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Եթե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​​</w:t>
      </w:r>
      <w:proofErr w:type="spellStart"/>
      <w:r>
        <w:rPr>
          <w:rFonts w:ascii="Tahoma" w:eastAsia="Tahoma" w:hAnsi="Tahoma" w:cs="Tahoma"/>
          <w:sz w:val="20"/>
          <w:szCs w:val="20"/>
        </w:rPr>
        <w:t>աուդիտորական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ընկերությունը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պարտավոր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է</w:t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ստորագրել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  <w:szCs w:val="20"/>
        </w:rPr>
        <w:t>ապա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անհրաժեշտ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է</w:t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հղում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կատարել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համապատասխան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օրենսդրությ</w:t>
      </w:r>
      <w:r>
        <w:rPr>
          <w:rFonts w:ascii="Tahoma" w:eastAsia="Tahoma" w:hAnsi="Tahoma" w:cs="Tahoma"/>
          <w:sz w:val="20"/>
          <w:szCs w:val="20"/>
        </w:rPr>
        <w:t>անը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: </w:t>
      </w:r>
      <w:proofErr w:type="spellStart"/>
      <w:r>
        <w:rPr>
          <w:rFonts w:ascii="Tahoma" w:eastAsia="Tahoma" w:hAnsi="Tahoma" w:cs="Tahoma"/>
          <w:sz w:val="20"/>
          <w:szCs w:val="20"/>
        </w:rPr>
        <w:t>Սակայն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SIDA-</w:t>
      </w:r>
      <w:r>
        <w:rPr>
          <w:rFonts w:ascii="Tahoma" w:eastAsia="Tahoma" w:hAnsi="Tahoma" w:cs="Tahoma"/>
          <w:sz w:val="20"/>
          <w:szCs w:val="20"/>
        </w:rPr>
        <w:t>ն</w:t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պետք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է</w:t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իմանա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  <w:szCs w:val="20"/>
        </w:rPr>
        <w:t>թե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ով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է</w:t>
      </w:r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պատասխանատու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sz w:val="20"/>
          <w:szCs w:val="20"/>
        </w:rPr>
        <w:t>եղել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 </w:t>
      </w:r>
      <w:proofErr w:type="spellStart"/>
      <w:r>
        <w:rPr>
          <w:rFonts w:ascii="Tahoma" w:eastAsia="Tahoma" w:hAnsi="Tahoma" w:cs="Tahoma"/>
          <w:sz w:val="20"/>
          <w:szCs w:val="20"/>
        </w:rPr>
        <w:t>աուդիտի</w:t>
      </w:r>
      <w:proofErr w:type="spellEnd"/>
      <w:proofErr w:type="gramEnd"/>
      <w:r>
        <w:rPr>
          <w:rFonts w:ascii="Tahoma" w:eastAsia="Tahoma" w:hAnsi="Tahoma" w:cs="Tahoma"/>
          <w:sz w:val="20"/>
          <w:szCs w:val="20"/>
        </w:rPr>
        <w:t xml:space="preserve">  </w:t>
      </w:r>
      <w:proofErr w:type="spellStart"/>
      <w:r>
        <w:rPr>
          <w:rFonts w:ascii="Tahoma" w:eastAsia="Tahoma" w:hAnsi="Tahoma" w:cs="Tahoma"/>
          <w:sz w:val="20"/>
          <w:szCs w:val="20"/>
        </w:rPr>
        <w:t>հանձնարարության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համար</w:t>
      </w:r>
      <w:proofErr w:type="spellEnd"/>
      <w:r>
        <w:rPr>
          <w:rFonts w:ascii="Tahoma" w:eastAsia="Tahoma" w:hAnsi="Tahoma" w:cs="Tahoma"/>
          <w:sz w:val="20"/>
          <w:szCs w:val="20"/>
        </w:rPr>
        <w:t>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C8"/>
    <w:rsid w:val="002A0C96"/>
    <w:rsid w:val="009537D0"/>
    <w:rsid w:val="00A336C8"/>
    <w:rsid w:val="00E75A05"/>
    <w:rsid w:val="00F6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FABDA1-0A2F-4450-A34B-3BEBCB03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710</Words>
  <Characters>5472</Characters>
  <Application>Microsoft Office Word</Application>
  <DocSecurity>0</DocSecurity>
  <Lines>116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</cp:lastModifiedBy>
  <cp:revision>3</cp:revision>
  <dcterms:created xsi:type="dcterms:W3CDTF">2025-06-05T11:14:00Z</dcterms:created>
  <dcterms:modified xsi:type="dcterms:W3CDTF">2025-06-05T11:55:00Z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68a1c7df-76c8-4d4f-b183-3b95b4470f90</vt:lpwstr>
  </property>
</Properties>
</file>